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771D1" w14:textId="55A26596" w:rsidR="007111D7" w:rsidRPr="007111D7" w:rsidRDefault="006957B9" w:rsidP="007111D7">
      <w:pPr>
        <w:pStyle w:val="1"/>
        <w:spacing w:befor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Обзор </w:t>
      </w:r>
      <w:r w:rsidRPr="006957B9">
        <w:rPr>
          <w:rFonts w:ascii="Times New Roman" w:hAnsi="Times New Roman" w:cs="Times New Roman"/>
          <w:b/>
        </w:rPr>
        <w:t>Стратеги</w:t>
      </w:r>
      <w:r>
        <w:rPr>
          <w:rFonts w:ascii="Times New Roman" w:hAnsi="Times New Roman" w:cs="Times New Roman"/>
          <w:b/>
        </w:rPr>
        <w:t>и</w:t>
      </w:r>
      <w:r w:rsidRPr="006957B9">
        <w:rPr>
          <w:rFonts w:ascii="Times New Roman" w:hAnsi="Times New Roman" w:cs="Times New Roman"/>
          <w:b/>
        </w:rPr>
        <w:t xml:space="preserve"> государственной национальной политики РФ </w:t>
      </w:r>
      <w:bookmarkStart w:id="0" w:name="_GoBack"/>
      <w:bookmarkEnd w:id="0"/>
      <w:r w:rsidRPr="006957B9">
        <w:rPr>
          <w:rFonts w:ascii="Times New Roman" w:hAnsi="Times New Roman" w:cs="Times New Roman"/>
          <w:b/>
        </w:rPr>
        <w:t>на период до 2036 года</w:t>
      </w:r>
    </w:p>
    <w:p w14:paraId="57D0C9F6" w14:textId="522000C3" w:rsid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8DFC1E" w14:textId="4610B3AA" w:rsidR="006957B9" w:rsidRDefault="006957B9" w:rsidP="00695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Новая Стратегия </w:t>
      </w:r>
      <w:r w:rsidRPr="006957B9">
        <w:rPr>
          <w:rFonts w:ascii="Times New Roman" w:hAnsi="Times New Roman" w:cs="Times New Roman"/>
          <w:sz w:val="24"/>
          <w:szCs w:val="24"/>
        </w:rPr>
        <w:t>государственной национальной политики Российской Федерации на период до 2036 года</w:t>
      </w:r>
      <w:r w:rsidRPr="0069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утверждена </w:t>
      </w:r>
      <w:r w:rsidRPr="006957B9">
        <w:rPr>
          <w:rFonts w:ascii="Times New Roman" w:hAnsi="Times New Roman" w:cs="Times New Roman"/>
          <w:sz w:val="24"/>
          <w:szCs w:val="24"/>
        </w:rPr>
        <w:t>Указ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957B9">
        <w:rPr>
          <w:rFonts w:ascii="Times New Roman" w:hAnsi="Times New Roman" w:cs="Times New Roman"/>
          <w:sz w:val="24"/>
          <w:szCs w:val="24"/>
        </w:rPr>
        <w:t xml:space="preserve"> Президента РФ от 25.11.2025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57B9">
        <w:rPr>
          <w:rFonts w:ascii="Times New Roman" w:hAnsi="Times New Roman" w:cs="Times New Roman"/>
          <w:sz w:val="24"/>
          <w:szCs w:val="24"/>
        </w:rPr>
        <w:t xml:space="preserve"> 858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C96BFC" w14:textId="0F405341" w:rsidR="006957B9" w:rsidRDefault="006957B9" w:rsidP="00695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91C544" w14:textId="7C244DD1" w:rsidR="006957B9" w:rsidRDefault="006957B9" w:rsidP="00695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7B9">
        <w:rPr>
          <w:rFonts w:ascii="Times New Roman" w:hAnsi="Times New Roman" w:cs="Times New Roman"/>
          <w:sz w:val="24"/>
          <w:szCs w:val="24"/>
        </w:rPr>
        <w:t>Согласно Стратегии, целью государственной национальной политики является укрепление единства многонационального народа РФ (российской нации) и общероссийской гражданской идентичности (гражданского самосознания) при сохранении этнокультурного и языкового многообразия для обеспечения развития страны, ее государственной и территориальной целостности, внутренней политической и социальной стабильности.</w:t>
      </w:r>
    </w:p>
    <w:p w14:paraId="17CA4656" w14:textId="77777777" w:rsidR="006957B9" w:rsidRPr="006957B9" w:rsidRDefault="006957B9" w:rsidP="00695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49B446" w14:textId="77777777" w:rsidR="006957B9" w:rsidRPr="006957B9" w:rsidRDefault="006957B9" w:rsidP="00695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7B9">
        <w:rPr>
          <w:rFonts w:ascii="Times New Roman" w:hAnsi="Times New Roman" w:cs="Times New Roman"/>
          <w:sz w:val="24"/>
          <w:szCs w:val="24"/>
        </w:rPr>
        <w:t>В качестве приоритетных направлений государственной национальной политики документом определены:</w:t>
      </w:r>
    </w:p>
    <w:p w14:paraId="25958A91" w14:textId="77777777" w:rsidR="006957B9" w:rsidRPr="006957B9" w:rsidRDefault="006957B9" w:rsidP="006957B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7B9">
        <w:rPr>
          <w:rFonts w:ascii="Times New Roman" w:hAnsi="Times New Roman" w:cs="Times New Roman"/>
          <w:sz w:val="24"/>
          <w:szCs w:val="24"/>
        </w:rPr>
        <w:t>укрепление общероссийской гражданской идентичности (гражданского самосознания) на основе традиционных российских духовно-нравственных и культурно-исторических ценностей;</w:t>
      </w:r>
    </w:p>
    <w:p w14:paraId="74F1ABCC" w14:textId="77777777" w:rsidR="006957B9" w:rsidRPr="006957B9" w:rsidRDefault="006957B9" w:rsidP="006957B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7B9">
        <w:rPr>
          <w:rFonts w:ascii="Times New Roman" w:hAnsi="Times New Roman" w:cs="Times New Roman"/>
          <w:sz w:val="24"/>
          <w:szCs w:val="24"/>
        </w:rPr>
        <w:t>сохранение и поддержка этнокультурного и языкового многообразия РФ;</w:t>
      </w:r>
    </w:p>
    <w:p w14:paraId="7658AA1E" w14:textId="77777777" w:rsidR="006957B9" w:rsidRPr="006957B9" w:rsidRDefault="006957B9" w:rsidP="006957B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7B9">
        <w:rPr>
          <w:rFonts w:ascii="Times New Roman" w:hAnsi="Times New Roman" w:cs="Times New Roman"/>
          <w:sz w:val="24"/>
          <w:szCs w:val="24"/>
        </w:rPr>
        <w:t>обеспечение межнационального (межэтнического) и межрелигиозного согласия, противодействие экстремизму и возникновению конфликтов на национальной (этнической) и (или) религиозной почве.</w:t>
      </w:r>
    </w:p>
    <w:p w14:paraId="232822A2" w14:textId="77777777" w:rsidR="006957B9" w:rsidRDefault="006957B9" w:rsidP="00695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83283A" w14:textId="257F63E6" w:rsidR="006957B9" w:rsidRPr="006957B9" w:rsidRDefault="006957B9" w:rsidP="00695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7B9">
        <w:rPr>
          <w:rFonts w:ascii="Times New Roman" w:hAnsi="Times New Roman" w:cs="Times New Roman"/>
          <w:sz w:val="24"/>
          <w:szCs w:val="24"/>
        </w:rPr>
        <w:t>Среди поставленных в Стратегии задач названы, в частности, следующие:</w:t>
      </w:r>
    </w:p>
    <w:p w14:paraId="3CAAFF21" w14:textId="77777777" w:rsidR="006957B9" w:rsidRPr="006957B9" w:rsidRDefault="006957B9" w:rsidP="006957B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7B9">
        <w:rPr>
          <w:rFonts w:ascii="Times New Roman" w:hAnsi="Times New Roman" w:cs="Times New Roman"/>
          <w:sz w:val="24"/>
          <w:szCs w:val="24"/>
        </w:rPr>
        <w:t>популяризация использования молодежью в профессиональной и личной коммуникации русского литературного языка, противодействие излишнему использованию иностранной лексики;</w:t>
      </w:r>
    </w:p>
    <w:p w14:paraId="070A6876" w14:textId="77777777" w:rsidR="006957B9" w:rsidRPr="006957B9" w:rsidRDefault="006957B9" w:rsidP="006957B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7B9">
        <w:rPr>
          <w:rFonts w:ascii="Times New Roman" w:hAnsi="Times New Roman" w:cs="Times New Roman"/>
          <w:sz w:val="24"/>
          <w:szCs w:val="24"/>
        </w:rPr>
        <w:t>содействие формированию объективного восприятия Российской Федерации за рубежом, отношения к ней как к демократическому федеративному правовому государству, гарантирующему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объединениям;</w:t>
      </w:r>
    </w:p>
    <w:p w14:paraId="355637AE" w14:textId="77777777" w:rsidR="006957B9" w:rsidRPr="006957B9" w:rsidRDefault="006957B9" w:rsidP="006957B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7B9">
        <w:rPr>
          <w:rFonts w:ascii="Times New Roman" w:hAnsi="Times New Roman" w:cs="Times New Roman"/>
          <w:sz w:val="24"/>
          <w:szCs w:val="24"/>
        </w:rPr>
        <w:t>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патриотизма;</w:t>
      </w:r>
    </w:p>
    <w:p w14:paraId="47A2EC9F" w14:textId="77777777" w:rsidR="006957B9" w:rsidRPr="006957B9" w:rsidRDefault="006957B9" w:rsidP="006957B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7B9">
        <w:rPr>
          <w:rFonts w:ascii="Times New Roman" w:hAnsi="Times New Roman" w:cs="Times New Roman"/>
          <w:sz w:val="24"/>
          <w:szCs w:val="24"/>
        </w:rPr>
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культурно-исторических ценностей;</w:t>
      </w:r>
    </w:p>
    <w:p w14:paraId="505C6481" w14:textId="77777777" w:rsidR="006957B9" w:rsidRPr="006957B9" w:rsidRDefault="006957B9" w:rsidP="006957B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7B9">
        <w:rPr>
          <w:rFonts w:ascii="Times New Roman" w:hAnsi="Times New Roman" w:cs="Times New Roman"/>
          <w:sz w:val="24"/>
          <w:szCs w:val="24"/>
        </w:rPr>
        <w:t>сохранение самобытной культуры, традиционного образа жизни и поддержка традиционной хозяйственной деятельности коренных малочисленных народов РФ;</w:t>
      </w:r>
    </w:p>
    <w:p w14:paraId="0388936A" w14:textId="77777777" w:rsidR="006957B9" w:rsidRPr="006957B9" w:rsidRDefault="006957B9" w:rsidP="006957B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7B9">
        <w:rPr>
          <w:rFonts w:ascii="Times New Roman" w:hAnsi="Times New Roman" w:cs="Times New Roman"/>
          <w:sz w:val="24"/>
          <w:szCs w:val="24"/>
        </w:rPr>
        <w:t>реализация мер, направленных на противодействие проявлениям неонацизма, русофобии, расизма, ксенофобии, а также попыткам фальсификации истории в целях нагнетания конфронтации и реваншизма в мировой политике, попыткам пересмотра итогов Второй мировой войны, умаления подвига советского народа в Великой Отечественной войне 1941 - 1945 годов;</w:t>
      </w:r>
    </w:p>
    <w:p w14:paraId="31C69AA3" w14:textId="298C0839" w:rsidR="006957B9" w:rsidRPr="006957B9" w:rsidRDefault="006957B9" w:rsidP="006957B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7B9">
        <w:rPr>
          <w:rFonts w:ascii="Times New Roman" w:hAnsi="Times New Roman" w:cs="Times New Roman"/>
          <w:sz w:val="24"/>
          <w:szCs w:val="24"/>
        </w:rPr>
        <w:t>развитие сети российских культурных центров за рубежом и др.</w:t>
      </w:r>
    </w:p>
    <w:p w14:paraId="77A89DFB" w14:textId="3B9C0D0F" w:rsidR="00590B26" w:rsidRPr="007111D7" w:rsidRDefault="00590B26" w:rsidP="00695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90B26" w:rsidRPr="007111D7" w:rsidSect="007111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4BC2C" w14:textId="77777777" w:rsidR="001B25C2" w:rsidRDefault="001B25C2" w:rsidP="007111D7">
      <w:pPr>
        <w:spacing w:after="0" w:line="240" w:lineRule="auto"/>
      </w:pPr>
      <w:r>
        <w:separator/>
      </w:r>
    </w:p>
  </w:endnote>
  <w:endnote w:type="continuationSeparator" w:id="0">
    <w:p w14:paraId="59E54C13" w14:textId="77777777" w:rsidR="001B25C2" w:rsidRDefault="001B25C2" w:rsidP="0071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95E9E" w14:textId="77777777" w:rsidR="001B25C2" w:rsidRDefault="001B25C2" w:rsidP="007111D7">
      <w:pPr>
        <w:spacing w:after="0" w:line="240" w:lineRule="auto"/>
      </w:pPr>
      <w:r>
        <w:separator/>
      </w:r>
    </w:p>
  </w:footnote>
  <w:footnote w:type="continuationSeparator" w:id="0">
    <w:p w14:paraId="7FD2009A" w14:textId="77777777" w:rsidR="001B25C2" w:rsidRDefault="001B25C2" w:rsidP="00711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7586B"/>
    <w:multiLevelType w:val="hybridMultilevel"/>
    <w:tmpl w:val="AB881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27"/>
    <w:rsid w:val="001B25C2"/>
    <w:rsid w:val="00590B26"/>
    <w:rsid w:val="006957B9"/>
    <w:rsid w:val="006C709F"/>
    <w:rsid w:val="007111D7"/>
    <w:rsid w:val="00BB103B"/>
    <w:rsid w:val="00C11327"/>
    <w:rsid w:val="00D0164D"/>
    <w:rsid w:val="00D7446A"/>
    <w:rsid w:val="00E9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E512"/>
  <w15:chartTrackingRefBased/>
  <w15:docId w15:val="{F5073C98-DB44-4F9C-B687-039BA948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1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unhideWhenUsed/>
    <w:rsid w:val="00D0164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D0164D"/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rsid w:val="00D0164D"/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11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1D7"/>
  </w:style>
  <w:style w:type="paragraph" w:styleId="a7">
    <w:name w:val="footer"/>
    <w:basedOn w:val="a"/>
    <w:link w:val="a8"/>
    <w:uiPriority w:val="99"/>
    <w:unhideWhenUsed/>
    <w:rsid w:val="00711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11D7"/>
  </w:style>
  <w:style w:type="character" w:customStyle="1" w:styleId="10">
    <w:name w:val="Заголовок 1 Знак"/>
    <w:basedOn w:val="a0"/>
    <w:link w:val="1"/>
    <w:uiPriority w:val="9"/>
    <w:rsid w:val="00711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695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Ottar</dc:creator>
  <cp:keywords/>
  <dc:description/>
  <cp:lastModifiedBy>Ottar</cp:lastModifiedBy>
  <cp:revision>7</cp:revision>
  <dcterms:created xsi:type="dcterms:W3CDTF">2026-02-18T14:35:00Z</dcterms:created>
  <dcterms:modified xsi:type="dcterms:W3CDTF">2026-02-18T14:51:00Z</dcterms:modified>
</cp:coreProperties>
</file>