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DDB" w:rsidRPr="00281A16" w:rsidRDefault="00C34DDB" w:rsidP="00C34DDB">
      <w:pPr>
        <w:spacing w:after="0" w:line="240" w:lineRule="auto"/>
        <w:jc w:val="center"/>
        <w:rPr>
          <w:rFonts w:ascii="Times New Roman" w:hAnsi="Times New Roman"/>
          <w:b/>
          <w:sz w:val="26"/>
          <w:szCs w:val="26"/>
        </w:rPr>
      </w:pPr>
      <w:r w:rsidRPr="00281A16">
        <w:rPr>
          <w:rFonts w:ascii="Times New Roman" w:hAnsi="Times New Roman"/>
          <w:b/>
          <w:sz w:val="26"/>
          <w:szCs w:val="26"/>
        </w:rPr>
        <w:t>АДМИНИСТРАЦИЯ</w:t>
      </w:r>
    </w:p>
    <w:p w:rsidR="00C34DDB" w:rsidRPr="00281A16" w:rsidRDefault="00C34DDB" w:rsidP="00C34DDB">
      <w:pPr>
        <w:spacing w:after="0" w:line="240" w:lineRule="auto"/>
        <w:jc w:val="center"/>
        <w:rPr>
          <w:rFonts w:ascii="Times New Roman" w:hAnsi="Times New Roman"/>
          <w:b/>
          <w:sz w:val="26"/>
          <w:szCs w:val="26"/>
        </w:rPr>
      </w:pPr>
      <w:r w:rsidRPr="00281A16">
        <w:rPr>
          <w:rFonts w:ascii="Times New Roman" w:hAnsi="Times New Roman"/>
          <w:b/>
          <w:sz w:val="26"/>
          <w:szCs w:val="26"/>
        </w:rPr>
        <w:t>МУНИЦИПАЛЬНОГО ОБРАЗОВАНИЯ</w:t>
      </w:r>
    </w:p>
    <w:p w:rsidR="00C34DDB" w:rsidRPr="00281A16" w:rsidRDefault="00C34DDB" w:rsidP="00C34DDB">
      <w:pPr>
        <w:spacing w:after="0" w:line="240" w:lineRule="auto"/>
        <w:jc w:val="center"/>
        <w:rPr>
          <w:rFonts w:ascii="Times New Roman" w:hAnsi="Times New Roman"/>
          <w:b/>
          <w:sz w:val="26"/>
          <w:szCs w:val="26"/>
        </w:rPr>
      </w:pPr>
      <w:r w:rsidRPr="00281A16">
        <w:rPr>
          <w:rFonts w:ascii="Times New Roman" w:hAnsi="Times New Roman"/>
          <w:b/>
          <w:sz w:val="26"/>
          <w:szCs w:val="26"/>
        </w:rPr>
        <w:t>«СЕЛЬСКОЕ ПОСЕЛЕНИЕ ЧАГАНСКИЙ СЕЛЬСОВЕТ</w:t>
      </w:r>
    </w:p>
    <w:p w:rsidR="00C34DDB" w:rsidRPr="00281A16" w:rsidRDefault="00C34DDB" w:rsidP="00C34DDB">
      <w:pPr>
        <w:spacing w:after="0" w:line="240" w:lineRule="auto"/>
        <w:jc w:val="center"/>
        <w:rPr>
          <w:rFonts w:ascii="Times New Roman" w:hAnsi="Times New Roman"/>
          <w:b/>
          <w:sz w:val="26"/>
          <w:szCs w:val="26"/>
        </w:rPr>
      </w:pPr>
      <w:r w:rsidRPr="00281A16">
        <w:rPr>
          <w:rFonts w:ascii="Times New Roman" w:hAnsi="Times New Roman"/>
          <w:b/>
          <w:sz w:val="26"/>
          <w:szCs w:val="26"/>
        </w:rPr>
        <w:t>КАМЫЗЯКСКОГО МУНИЦИПАЛЬНОГО РАЙОНА</w:t>
      </w:r>
    </w:p>
    <w:p w:rsidR="00C34DDB" w:rsidRPr="00281A16" w:rsidRDefault="00C34DDB" w:rsidP="00C34DDB">
      <w:pPr>
        <w:spacing w:after="0" w:line="240" w:lineRule="auto"/>
        <w:jc w:val="center"/>
        <w:rPr>
          <w:rFonts w:ascii="Times New Roman" w:hAnsi="Times New Roman"/>
          <w:b/>
          <w:sz w:val="26"/>
          <w:szCs w:val="26"/>
        </w:rPr>
      </w:pPr>
      <w:r w:rsidRPr="00281A16">
        <w:rPr>
          <w:rFonts w:ascii="Times New Roman" w:hAnsi="Times New Roman"/>
          <w:b/>
          <w:sz w:val="26"/>
          <w:szCs w:val="26"/>
        </w:rPr>
        <w:t>АСТРАХАНСКОЙ ОБЛАСТИ»</w:t>
      </w:r>
    </w:p>
    <w:p w:rsidR="00C34DDB" w:rsidRPr="00281A16" w:rsidRDefault="00C34DDB" w:rsidP="00C34DDB">
      <w:pPr>
        <w:spacing w:after="0" w:line="240" w:lineRule="auto"/>
        <w:jc w:val="center"/>
        <w:rPr>
          <w:rFonts w:ascii="Times New Roman" w:hAnsi="Times New Roman"/>
          <w:b/>
          <w:sz w:val="26"/>
          <w:szCs w:val="26"/>
        </w:rPr>
      </w:pPr>
    </w:p>
    <w:p w:rsidR="00C34DDB" w:rsidRPr="00281A16" w:rsidRDefault="00C34DDB" w:rsidP="00C34DDB">
      <w:pPr>
        <w:jc w:val="center"/>
        <w:rPr>
          <w:rStyle w:val="2"/>
          <w:color w:val="000000"/>
          <w:sz w:val="26"/>
          <w:szCs w:val="26"/>
        </w:rPr>
      </w:pPr>
      <w:r w:rsidRPr="00281A16">
        <w:rPr>
          <w:rStyle w:val="2"/>
          <w:b/>
          <w:color w:val="000000"/>
          <w:sz w:val="26"/>
          <w:szCs w:val="26"/>
        </w:rPr>
        <w:t>ПОСТАНОВЛЕНИЕ</w:t>
      </w:r>
    </w:p>
    <w:p w:rsidR="00C34DDB" w:rsidRPr="00281A16" w:rsidRDefault="00B133C2" w:rsidP="00C34DDB">
      <w:pPr>
        <w:tabs>
          <w:tab w:val="left" w:pos="2520"/>
        </w:tabs>
        <w:spacing w:after="0" w:line="240" w:lineRule="auto"/>
        <w:ind w:right="-5"/>
        <w:jc w:val="both"/>
        <w:rPr>
          <w:rFonts w:ascii="Times New Roman" w:hAnsi="Times New Roman"/>
          <w:sz w:val="26"/>
          <w:szCs w:val="26"/>
        </w:rPr>
      </w:pPr>
      <w:r w:rsidRPr="00281A16">
        <w:rPr>
          <w:rFonts w:ascii="Times New Roman" w:hAnsi="Times New Roman"/>
          <w:sz w:val="26"/>
          <w:szCs w:val="26"/>
        </w:rPr>
        <w:t>19.08</w:t>
      </w:r>
      <w:r w:rsidR="00C34DDB" w:rsidRPr="00281A16">
        <w:rPr>
          <w:rFonts w:ascii="Times New Roman" w:hAnsi="Times New Roman"/>
          <w:sz w:val="26"/>
          <w:szCs w:val="26"/>
        </w:rPr>
        <w:t>.2025 г.</w:t>
      </w:r>
      <w:r w:rsidR="00C34DDB" w:rsidRPr="00281A16">
        <w:rPr>
          <w:rFonts w:ascii="Times New Roman" w:hAnsi="Times New Roman"/>
          <w:sz w:val="26"/>
          <w:szCs w:val="26"/>
        </w:rPr>
        <w:tab/>
      </w:r>
      <w:r w:rsidR="00C34DDB" w:rsidRPr="00281A16">
        <w:rPr>
          <w:rFonts w:ascii="Times New Roman" w:hAnsi="Times New Roman"/>
          <w:sz w:val="26"/>
          <w:szCs w:val="26"/>
        </w:rPr>
        <w:tab/>
      </w:r>
      <w:r w:rsidR="00C34DDB" w:rsidRPr="00281A16">
        <w:rPr>
          <w:rFonts w:ascii="Times New Roman" w:hAnsi="Times New Roman"/>
          <w:sz w:val="26"/>
          <w:szCs w:val="26"/>
        </w:rPr>
        <w:tab/>
        <w:t xml:space="preserve">                       </w:t>
      </w:r>
      <w:r w:rsidRPr="00281A16">
        <w:rPr>
          <w:rFonts w:ascii="Times New Roman" w:hAnsi="Times New Roman"/>
          <w:sz w:val="26"/>
          <w:szCs w:val="26"/>
        </w:rPr>
        <w:t xml:space="preserve">                         </w:t>
      </w:r>
      <w:r w:rsidRPr="00281A16">
        <w:rPr>
          <w:rFonts w:ascii="Times New Roman" w:hAnsi="Times New Roman"/>
          <w:sz w:val="26"/>
          <w:szCs w:val="26"/>
        </w:rPr>
        <w:tab/>
      </w:r>
      <w:r w:rsidRPr="00281A16">
        <w:rPr>
          <w:rFonts w:ascii="Times New Roman" w:hAnsi="Times New Roman"/>
          <w:sz w:val="26"/>
          <w:szCs w:val="26"/>
        </w:rPr>
        <w:tab/>
      </w:r>
      <w:r w:rsidRPr="00281A16">
        <w:rPr>
          <w:rFonts w:ascii="Times New Roman" w:hAnsi="Times New Roman"/>
          <w:sz w:val="26"/>
          <w:szCs w:val="26"/>
        </w:rPr>
        <w:tab/>
        <w:t xml:space="preserve"> № 184</w:t>
      </w:r>
      <w:r w:rsidR="00C34DDB" w:rsidRPr="00281A16">
        <w:rPr>
          <w:rFonts w:ascii="Times New Roman" w:hAnsi="Times New Roman"/>
          <w:sz w:val="26"/>
          <w:szCs w:val="26"/>
        </w:rPr>
        <w:t xml:space="preserve"> </w:t>
      </w:r>
    </w:p>
    <w:p w:rsidR="00C34DDB" w:rsidRPr="00281A16" w:rsidRDefault="00C34DDB" w:rsidP="00C34DDB">
      <w:pPr>
        <w:tabs>
          <w:tab w:val="left" w:pos="2520"/>
        </w:tabs>
        <w:spacing w:after="0" w:line="240" w:lineRule="auto"/>
        <w:ind w:right="-5"/>
        <w:jc w:val="both"/>
        <w:rPr>
          <w:rFonts w:ascii="Times New Roman" w:hAnsi="Times New Roman"/>
          <w:sz w:val="26"/>
          <w:szCs w:val="26"/>
        </w:rPr>
      </w:pPr>
    </w:p>
    <w:p w:rsidR="00C34DDB" w:rsidRPr="00281A16" w:rsidRDefault="00C34DDB" w:rsidP="00C34DDB">
      <w:pPr>
        <w:spacing w:after="0" w:line="240" w:lineRule="auto"/>
        <w:ind w:right="3685"/>
        <w:jc w:val="both"/>
        <w:rPr>
          <w:rFonts w:ascii="Times New Roman" w:hAnsi="Times New Roman"/>
          <w:sz w:val="26"/>
          <w:szCs w:val="26"/>
        </w:rPr>
      </w:pPr>
      <w:r w:rsidRPr="00281A16">
        <w:rPr>
          <w:rFonts w:ascii="Times New Roman" w:hAnsi="Times New Roman"/>
          <w:sz w:val="26"/>
          <w:szCs w:val="26"/>
        </w:rPr>
        <w:t xml:space="preserve">     О внесении изменений </w:t>
      </w:r>
      <w:r w:rsidR="009878D2" w:rsidRPr="00281A16">
        <w:rPr>
          <w:rFonts w:ascii="Times New Roman" w:hAnsi="Times New Roman"/>
          <w:sz w:val="26"/>
          <w:szCs w:val="26"/>
        </w:rPr>
        <w:t>в муниципальную программу</w:t>
      </w:r>
      <w:r w:rsidRPr="00281A16">
        <w:rPr>
          <w:rFonts w:ascii="Times New Roman" w:hAnsi="Times New Roman"/>
          <w:sz w:val="26"/>
          <w:szCs w:val="26"/>
        </w:rPr>
        <w:t xml:space="preserve"> «Развитие архитектуры и градостроительства на территории муниципального образования «Сельское поселение Чаганский сельсовет Камызякского муниципального образования Астраханской области»</w:t>
      </w:r>
      <w:r w:rsidR="009878D2" w:rsidRPr="00281A16">
        <w:rPr>
          <w:rFonts w:ascii="Times New Roman" w:hAnsi="Times New Roman"/>
          <w:sz w:val="26"/>
          <w:szCs w:val="26"/>
        </w:rPr>
        <w:t>, утвержденную постановлением администрации муниципального образования «Сельское поселение Чаганский сельсовет Камызякского муниципального района Астраханской области» № 9 от 17.01.2025 г.</w:t>
      </w:r>
    </w:p>
    <w:p w:rsidR="00C34DDB" w:rsidRPr="00281A16" w:rsidRDefault="00C34DDB" w:rsidP="00C34DDB">
      <w:pPr>
        <w:spacing w:after="0" w:line="240" w:lineRule="auto"/>
        <w:ind w:firstLine="550"/>
        <w:jc w:val="both"/>
        <w:rPr>
          <w:rFonts w:ascii="Times New Roman" w:hAnsi="Times New Roman"/>
          <w:sz w:val="26"/>
          <w:szCs w:val="26"/>
        </w:rPr>
      </w:pPr>
    </w:p>
    <w:p w:rsidR="00945C09" w:rsidRPr="00281A16" w:rsidRDefault="00945C09" w:rsidP="00C34DDB">
      <w:pPr>
        <w:spacing w:after="0" w:line="240" w:lineRule="auto"/>
        <w:ind w:firstLine="550"/>
        <w:jc w:val="both"/>
        <w:rPr>
          <w:rFonts w:ascii="Times New Roman" w:hAnsi="Times New Roman"/>
          <w:sz w:val="26"/>
          <w:szCs w:val="26"/>
        </w:rPr>
      </w:pPr>
    </w:p>
    <w:p w:rsidR="00C34DDB" w:rsidRPr="00281A16" w:rsidRDefault="00C34DDB" w:rsidP="00C34DDB">
      <w:pPr>
        <w:spacing w:line="240" w:lineRule="auto"/>
        <w:ind w:firstLine="708"/>
        <w:jc w:val="both"/>
        <w:rPr>
          <w:rFonts w:ascii="Times New Roman" w:hAnsi="Times New Roman"/>
          <w:sz w:val="26"/>
          <w:szCs w:val="26"/>
          <w:lang w:eastAsia="ru-RU"/>
        </w:rPr>
      </w:pPr>
      <w:proofErr w:type="gramStart"/>
      <w:r w:rsidRPr="00281A16">
        <w:rPr>
          <w:rFonts w:ascii="Times New Roman" w:hAnsi="Times New Roman"/>
          <w:sz w:val="26"/>
          <w:szCs w:val="26"/>
        </w:rPr>
        <w:t>В соответствии с Федеральным законом от 06.10.2003г. №131-ФЗ «Об общих принципах организации местного самоуправления в Российской Федерации», соглашением о передаче осуществления части полномочий по решению вопросов местного значения муниципальным образованием «Камызякский муниципальный район Астраханской области» муниципальному образованию «Сельское поселение Чаганский сельсовет Камызякского муниципального района Астраханской области», администрация муниципального образования «Сельское поселение Чаганский сельсовет Камызякского муниципального района Астрах</w:t>
      </w:r>
      <w:r w:rsidR="009878D2" w:rsidRPr="00281A16">
        <w:rPr>
          <w:rFonts w:ascii="Times New Roman" w:hAnsi="Times New Roman"/>
          <w:sz w:val="26"/>
          <w:szCs w:val="26"/>
        </w:rPr>
        <w:t>анской области», а</w:t>
      </w:r>
      <w:proofErr w:type="gramEnd"/>
      <w:r w:rsidR="009878D2" w:rsidRPr="00281A16">
        <w:rPr>
          <w:rFonts w:ascii="Times New Roman" w:hAnsi="Times New Roman"/>
          <w:sz w:val="26"/>
          <w:szCs w:val="26"/>
        </w:rPr>
        <w:t xml:space="preserve"> также в связи с корректировкой основных мероприятий программы</w:t>
      </w:r>
    </w:p>
    <w:p w:rsidR="00C34DDB" w:rsidRPr="00281A16" w:rsidRDefault="00C34DDB" w:rsidP="00C34DDB">
      <w:pPr>
        <w:spacing w:after="0" w:line="240" w:lineRule="auto"/>
        <w:ind w:firstLine="550"/>
        <w:jc w:val="both"/>
        <w:rPr>
          <w:rFonts w:ascii="Times New Roman" w:hAnsi="Times New Roman"/>
          <w:b/>
          <w:sz w:val="26"/>
          <w:szCs w:val="26"/>
        </w:rPr>
      </w:pPr>
      <w:r w:rsidRPr="00281A16">
        <w:rPr>
          <w:rFonts w:ascii="Times New Roman" w:hAnsi="Times New Roman"/>
          <w:b/>
          <w:sz w:val="26"/>
          <w:szCs w:val="26"/>
        </w:rPr>
        <w:t>ПОСТАНОВЛЯЕТ:</w:t>
      </w:r>
    </w:p>
    <w:p w:rsidR="00945C09" w:rsidRPr="00281A16" w:rsidRDefault="00945C09" w:rsidP="00C34DDB">
      <w:pPr>
        <w:spacing w:after="0" w:line="240" w:lineRule="auto"/>
        <w:ind w:firstLine="550"/>
        <w:jc w:val="both"/>
        <w:rPr>
          <w:rFonts w:ascii="Times New Roman" w:hAnsi="Times New Roman"/>
          <w:b/>
          <w:sz w:val="26"/>
          <w:szCs w:val="26"/>
        </w:rPr>
      </w:pPr>
    </w:p>
    <w:p w:rsidR="00BF35D2" w:rsidRPr="00281A16" w:rsidRDefault="00BF35D2" w:rsidP="00C34DDB">
      <w:pPr>
        <w:spacing w:after="0" w:line="240" w:lineRule="auto"/>
        <w:ind w:firstLine="550"/>
        <w:jc w:val="both"/>
        <w:rPr>
          <w:rFonts w:ascii="Times New Roman" w:hAnsi="Times New Roman"/>
          <w:sz w:val="26"/>
          <w:szCs w:val="26"/>
        </w:rPr>
      </w:pPr>
      <w:r w:rsidRPr="00281A16">
        <w:rPr>
          <w:rFonts w:ascii="Times New Roman" w:hAnsi="Times New Roman"/>
          <w:sz w:val="26"/>
          <w:szCs w:val="26"/>
        </w:rPr>
        <w:t>1. Внести в муниципальную программу</w:t>
      </w:r>
      <w:r w:rsidRPr="00281A16">
        <w:rPr>
          <w:rFonts w:ascii="Times New Roman" w:hAnsi="Times New Roman"/>
          <w:b/>
          <w:sz w:val="26"/>
          <w:szCs w:val="26"/>
        </w:rPr>
        <w:t xml:space="preserve"> </w:t>
      </w:r>
      <w:r w:rsidRPr="00281A16">
        <w:rPr>
          <w:rFonts w:ascii="Times New Roman" w:hAnsi="Times New Roman"/>
          <w:sz w:val="26"/>
          <w:szCs w:val="26"/>
        </w:rPr>
        <w:t>муниципального образования «Сельское поселение Чаганский сельсовет Камызякского муниципального района Астраханской области», утвержденную постановлением администрации муниципального образования «Сельское поселение Чаганский сельсовет Камызякского муниципального района Астраханской области» № 9 от 17.01.2025 г., следующие изменения:</w:t>
      </w:r>
    </w:p>
    <w:p w:rsidR="00BF35D2" w:rsidRPr="00281A16" w:rsidRDefault="00BF35D2" w:rsidP="00C34DDB">
      <w:pPr>
        <w:spacing w:after="0" w:line="240" w:lineRule="auto"/>
        <w:ind w:firstLine="550"/>
        <w:jc w:val="both"/>
        <w:rPr>
          <w:rFonts w:ascii="Times New Roman" w:hAnsi="Times New Roman"/>
          <w:sz w:val="26"/>
          <w:szCs w:val="26"/>
        </w:rPr>
      </w:pPr>
      <w:r w:rsidRPr="00281A16">
        <w:rPr>
          <w:rFonts w:ascii="Times New Roman" w:hAnsi="Times New Roman"/>
          <w:sz w:val="26"/>
          <w:szCs w:val="26"/>
        </w:rPr>
        <w:t>1.1. В паспорте муниципальной программы:</w:t>
      </w:r>
    </w:p>
    <w:p w:rsidR="00BF35D2" w:rsidRPr="00281A16" w:rsidRDefault="00BF35D2" w:rsidP="00C34DDB">
      <w:pPr>
        <w:spacing w:after="0" w:line="240" w:lineRule="auto"/>
        <w:ind w:firstLine="550"/>
        <w:jc w:val="both"/>
        <w:rPr>
          <w:rFonts w:ascii="Times New Roman" w:hAnsi="Times New Roman"/>
          <w:sz w:val="26"/>
          <w:szCs w:val="26"/>
        </w:rPr>
      </w:pPr>
      <w:r w:rsidRPr="00281A16">
        <w:rPr>
          <w:rFonts w:ascii="Times New Roman" w:hAnsi="Times New Roman"/>
          <w:sz w:val="26"/>
          <w:szCs w:val="26"/>
        </w:rPr>
        <w:t>- строку</w:t>
      </w:r>
      <w:r w:rsidRPr="00281A16">
        <w:rPr>
          <w:rFonts w:ascii="Times New Roman" w:hAnsi="Times New Roman"/>
          <w:b/>
          <w:sz w:val="26"/>
          <w:szCs w:val="26"/>
        </w:rPr>
        <w:t xml:space="preserve"> «</w:t>
      </w:r>
      <w:r w:rsidRPr="00281A16">
        <w:rPr>
          <w:rFonts w:ascii="Times New Roman" w:hAnsi="Times New Roman"/>
          <w:kern w:val="1"/>
          <w:sz w:val="26"/>
          <w:szCs w:val="26"/>
        </w:rPr>
        <w:t>Объемы</w:t>
      </w:r>
      <w:r w:rsidRPr="00281A16">
        <w:rPr>
          <w:rFonts w:ascii="Times New Roman" w:hAnsi="Times New Roman"/>
          <w:sz w:val="26"/>
          <w:szCs w:val="26"/>
        </w:rPr>
        <w:t xml:space="preserve"> бюджетных ассигнований </w:t>
      </w:r>
      <w:r w:rsidRPr="00281A16">
        <w:rPr>
          <w:rFonts w:ascii="Times New Roman" w:hAnsi="Times New Roman"/>
          <w:kern w:val="1"/>
          <w:sz w:val="26"/>
          <w:szCs w:val="26"/>
        </w:rPr>
        <w:t xml:space="preserve"> и источники финансирования</w:t>
      </w:r>
      <w:r w:rsidRPr="00281A16">
        <w:rPr>
          <w:rFonts w:ascii="Times New Roman" w:hAnsi="Times New Roman"/>
          <w:sz w:val="26"/>
          <w:szCs w:val="26"/>
        </w:rPr>
        <w:t xml:space="preserve"> муниципальной программы» изложить в новой редакции:</w:t>
      </w:r>
    </w:p>
    <w:p w:rsidR="009878D2" w:rsidRPr="00281A16" w:rsidRDefault="009878D2" w:rsidP="00C34DDB">
      <w:pPr>
        <w:spacing w:after="0" w:line="240" w:lineRule="auto"/>
        <w:ind w:firstLine="550"/>
        <w:jc w:val="both"/>
        <w:rPr>
          <w:rFonts w:ascii="Times New Roman" w:hAnsi="Times New Roman"/>
          <w:sz w:val="26"/>
          <w:szCs w:val="2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F35D2" w:rsidRPr="00281A16" w:rsidTr="00945C09">
        <w:tc>
          <w:tcPr>
            <w:tcW w:w="4785" w:type="dxa"/>
          </w:tcPr>
          <w:p w:rsidR="00BF35D2" w:rsidRPr="00281A16" w:rsidRDefault="00BF35D2" w:rsidP="00C34DDB">
            <w:pPr>
              <w:jc w:val="both"/>
              <w:rPr>
                <w:rFonts w:ascii="Times New Roman" w:hAnsi="Times New Roman"/>
                <w:b/>
                <w:sz w:val="26"/>
                <w:szCs w:val="26"/>
              </w:rPr>
            </w:pPr>
            <w:r w:rsidRPr="00281A16">
              <w:rPr>
                <w:rFonts w:ascii="Times New Roman" w:hAnsi="Times New Roman"/>
                <w:kern w:val="1"/>
                <w:sz w:val="26"/>
                <w:szCs w:val="26"/>
              </w:rPr>
              <w:t>Объемы</w:t>
            </w:r>
            <w:r w:rsidRPr="00281A16">
              <w:rPr>
                <w:rFonts w:ascii="Times New Roman" w:hAnsi="Times New Roman"/>
                <w:sz w:val="26"/>
                <w:szCs w:val="26"/>
              </w:rPr>
              <w:t xml:space="preserve"> бюджетных ассигнований </w:t>
            </w:r>
            <w:r w:rsidRPr="00281A16">
              <w:rPr>
                <w:rFonts w:ascii="Times New Roman" w:hAnsi="Times New Roman"/>
                <w:kern w:val="1"/>
                <w:sz w:val="26"/>
                <w:szCs w:val="26"/>
              </w:rPr>
              <w:t xml:space="preserve"> и источники финансирования</w:t>
            </w:r>
            <w:r w:rsidRPr="00281A16">
              <w:rPr>
                <w:rFonts w:ascii="Times New Roman" w:hAnsi="Times New Roman"/>
                <w:sz w:val="26"/>
                <w:szCs w:val="26"/>
              </w:rPr>
              <w:t xml:space="preserve"> муниципальной программы</w:t>
            </w:r>
          </w:p>
        </w:tc>
        <w:tc>
          <w:tcPr>
            <w:tcW w:w="4786" w:type="dxa"/>
          </w:tcPr>
          <w:p w:rsidR="00BF35D2" w:rsidRPr="00281A16" w:rsidRDefault="00BF35D2" w:rsidP="00BF35D2">
            <w:pPr>
              <w:autoSpaceDE w:val="0"/>
              <w:jc w:val="both"/>
              <w:rPr>
                <w:rFonts w:ascii="Times New Roman" w:hAnsi="Times New Roman"/>
                <w:kern w:val="1"/>
                <w:sz w:val="26"/>
                <w:szCs w:val="26"/>
              </w:rPr>
            </w:pPr>
            <w:r w:rsidRPr="00281A16">
              <w:rPr>
                <w:rFonts w:ascii="Times New Roman" w:hAnsi="Times New Roman"/>
                <w:kern w:val="1"/>
                <w:sz w:val="26"/>
                <w:szCs w:val="26"/>
              </w:rPr>
              <w:t xml:space="preserve">Объем финансирования всего: </w:t>
            </w:r>
          </w:p>
          <w:p w:rsidR="00BF35D2" w:rsidRPr="00281A16" w:rsidRDefault="00BF35D2" w:rsidP="00BF35D2">
            <w:pPr>
              <w:autoSpaceDE w:val="0"/>
              <w:jc w:val="both"/>
              <w:rPr>
                <w:rFonts w:ascii="Times New Roman" w:hAnsi="Times New Roman"/>
                <w:kern w:val="1"/>
                <w:sz w:val="26"/>
                <w:szCs w:val="26"/>
              </w:rPr>
            </w:pPr>
            <w:r w:rsidRPr="00281A16">
              <w:rPr>
                <w:rFonts w:ascii="Times New Roman" w:hAnsi="Times New Roman"/>
                <w:kern w:val="1"/>
                <w:sz w:val="26"/>
                <w:szCs w:val="26"/>
              </w:rPr>
              <w:t xml:space="preserve">2025 г. – 358 489,00 рублей, </w:t>
            </w:r>
          </w:p>
          <w:p w:rsidR="00BF35D2" w:rsidRPr="00281A16" w:rsidRDefault="00BF35D2" w:rsidP="00BF35D2">
            <w:pPr>
              <w:autoSpaceDE w:val="0"/>
              <w:jc w:val="both"/>
              <w:rPr>
                <w:rFonts w:ascii="Times New Roman" w:hAnsi="Times New Roman"/>
                <w:kern w:val="1"/>
                <w:sz w:val="26"/>
                <w:szCs w:val="26"/>
              </w:rPr>
            </w:pPr>
            <w:r w:rsidRPr="00281A16">
              <w:rPr>
                <w:rFonts w:ascii="Times New Roman" w:hAnsi="Times New Roman"/>
                <w:kern w:val="1"/>
                <w:sz w:val="26"/>
                <w:szCs w:val="26"/>
              </w:rPr>
              <w:t>в том числе</w:t>
            </w:r>
          </w:p>
          <w:p w:rsidR="00BF35D2" w:rsidRPr="00281A16" w:rsidRDefault="00BF35D2" w:rsidP="00BF35D2">
            <w:pPr>
              <w:autoSpaceDE w:val="0"/>
              <w:jc w:val="both"/>
              <w:rPr>
                <w:rFonts w:ascii="Times New Roman" w:hAnsi="Times New Roman"/>
                <w:kern w:val="1"/>
                <w:sz w:val="26"/>
                <w:szCs w:val="26"/>
              </w:rPr>
            </w:pPr>
            <w:r w:rsidRPr="00281A16">
              <w:rPr>
                <w:rFonts w:ascii="Times New Roman" w:hAnsi="Times New Roman"/>
                <w:kern w:val="1"/>
                <w:sz w:val="26"/>
                <w:szCs w:val="26"/>
              </w:rPr>
              <w:t xml:space="preserve">из </w:t>
            </w:r>
            <w:r w:rsidR="009878D2" w:rsidRPr="00281A16">
              <w:rPr>
                <w:rFonts w:ascii="Times New Roman" w:hAnsi="Times New Roman"/>
                <w:kern w:val="1"/>
                <w:sz w:val="26"/>
                <w:szCs w:val="26"/>
              </w:rPr>
              <w:t xml:space="preserve">средств </w:t>
            </w:r>
            <w:r w:rsidRPr="00281A16">
              <w:rPr>
                <w:rFonts w:ascii="Times New Roman" w:hAnsi="Times New Roman"/>
                <w:kern w:val="1"/>
                <w:sz w:val="26"/>
                <w:szCs w:val="26"/>
              </w:rPr>
              <w:t xml:space="preserve">бюджета муниципального образования «Камызякский </w:t>
            </w:r>
            <w:r w:rsidRPr="00281A16">
              <w:rPr>
                <w:rFonts w:ascii="Times New Roman" w:hAnsi="Times New Roman"/>
                <w:kern w:val="1"/>
                <w:sz w:val="26"/>
                <w:szCs w:val="26"/>
              </w:rPr>
              <w:lastRenderedPageBreak/>
              <w:t>муниципальный  район Астраханской области»</w:t>
            </w:r>
          </w:p>
          <w:p w:rsidR="00BF35D2" w:rsidRPr="00281A16" w:rsidRDefault="00BF35D2" w:rsidP="00BF35D2">
            <w:pPr>
              <w:autoSpaceDE w:val="0"/>
              <w:jc w:val="both"/>
              <w:rPr>
                <w:rFonts w:ascii="Times New Roman" w:hAnsi="Times New Roman"/>
                <w:kern w:val="1"/>
                <w:sz w:val="26"/>
                <w:szCs w:val="26"/>
              </w:rPr>
            </w:pPr>
            <w:r w:rsidRPr="00281A16">
              <w:rPr>
                <w:rFonts w:ascii="Times New Roman" w:hAnsi="Times New Roman"/>
                <w:kern w:val="1"/>
                <w:sz w:val="26"/>
                <w:szCs w:val="26"/>
              </w:rPr>
              <w:t>2025г. – 322 640,00 рублей;</w:t>
            </w:r>
          </w:p>
          <w:p w:rsidR="00BF35D2" w:rsidRPr="00281A16" w:rsidRDefault="009878D2" w:rsidP="00BF35D2">
            <w:pPr>
              <w:autoSpaceDE w:val="0"/>
              <w:jc w:val="both"/>
              <w:rPr>
                <w:rFonts w:ascii="Times New Roman" w:hAnsi="Times New Roman"/>
                <w:kern w:val="1"/>
                <w:sz w:val="26"/>
                <w:szCs w:val="26"/>
              </w:rPr>
            </w:pPr>
            <w:r w:rsidRPr="00281A16">
              <w:rPr>
                <w:rFonts w:ascii="Times New Roman" w:hAnsi="Times New Roman"/>
                <w:kern w:val="1"/>
                <w:sz w:val="26"/>
                <w:szCs w:val="26"/>
              </w:rPr>
              <w:t>И</w:t>
            </w:r>
            <w:r w:rsidR="00BF35D2" w:rsidRPr="00281A16">
              <w:rPr>
                <w:rFonts w:ascii="Times New Roman" w:hAnsi="Times New Roman"/>
                <w:kern w:val="1"/>
                <w:sz w:val="26"/>
                <w:szCs w:val="26"/>
              </w:rPr>
              <w:t>з</w:t>
            </w:r>
            <w:r w:rsidRPr="00281A16">
              <w:rPr>
                <w:rFonts w:ascii="Times New Roman" w:hAnsi="Times New Roman"/>
                <w:kern w:val="1"/>
                <w:sz w:val="26"/>
                <w:szCs w:val="26"/>
              </w:rPr>
              <w:t xml:space="preserve"> средств</w:t>
            </w:r>
            <w:r w:rsidR="00BF35D2" w:rsidRPr="00281A16">
              <w:rPr>
                <w:rFonts w:ascii="Times New Roman" w:hAnsi="Times New Roman"/>
                <w:kern w:val="1"/>
                <w:sz w:val="26"/>
                <w:szCs w:val="26"/>
              </w:rPr>
              <w:t xml:space="preserve"> бюджета муниципального образования «</w:t>
            </w:r>
            <w:r w:rsidR="00BF35D2" w:rsidRPr="00281A16">
              <w:rPr>
                <w:rFonts w:ascii="Times New Roman" w:hAnsi="Times New Roman"/>
                <w:sz w:val="26"/>
                <w:szCs w:val="26"/>
              </w:rPr>
              <w:t>Сельское поселение Чаганский сельсовет Камызякского муниципального района Астраханской области</w:t>
            </w:r>
            <w:r w:rsidR="00BF35D2" w:rsidRPr="00281A16">
              <w:rPr>
                <w:rFonts w:ascii="Times New Roman" w:hAnsi="Times New Roman"/>
                <w:kern w:val="1"/>
                <w:sz w:val="26"/>
                <w:szCs w:val="26"/>
              </w:rPr>
              <w:t>»</w:t>
            </w:r>
          </w:p>
          <w:p w:rsidR="00AE20E1" w:rsidRPr="00281A16" w:rsidRDefault="00BF35D2" w:rsidP="00BF35D2">
            <w:pPr>
              <w:jc w:val="both"/>
              <w:rPr>
                <w:rFonts w:ascii="Times New Roman" w:hAnsi="Times New Roman"/>
                <w:kern w:val="1"/>
                <w:sz w:val="26"/>
                <w:szCs w:val="26"/>
              </w:rPr>
            </w:pPr>
            <w:r w:rsidRPr="00281A16">
              <w:rPr>
                <w:rFonts w:ascii="Times New Roman" w:hAnsi="Times New Roman"/>
                <w:kern w:val="1"/>
                <w:sz w:val="26"/>
                <w:szCs w:val="26"/>
              </w:rPr>
              <w:t>2025 г.- 35 849,00 рублей;</w:t>
            </w:r>
          </w:p>
        </w:tc>
      </w:tr>
    </w:tbl>
    <w:p w:rsidR="00AE20E1" w:rsidRPr="00281A16" w:rsidRDefault="00AE20E1" w:rsidP="00AE20E1">
      <w:pPr>
        <w:autoSpaceDE w:val="0"/>
        <w:spacing w:after="0" w:line="240" w:lineRule="auto"/>
        <w:rPr>
          <w:rFonts w:ascii="Times New Roman" w:hAnsi="Times New Roman"/>
          <w:b/>
          <w:sz w:val="26"/>
          <w:szCs w:val="26"/>
        </w:rPr>
      </w:pPr>
    </w:p>
    <w:p w:rsidR="00AE20E1" w:rsidRPr="00281A16" w:rsidRDefault="00AE20E1" w:rsidP="00AE20E1">
      <w:pPr>
        <w:autoSpaceDE w:val="0"/>
        <w:spacing w:after="0" w:line="240" w:lineRule="auto"/>
        <w:rPr>
          <w:rFonts w:ascii="Times New Roman" w:hAnsi="Times New Roman"/>
          <w:b/>
          <w:sz w:val="26"/>
          <w:szCs w:val="26"/>
        </w:rPr>
      </w:pPr>
    </w:p>
    <w:p w:rsidR="00AE20E1" w:rsidRPr="00281A16" w:rsidRDefault="00AE20E1" w:rsidP="00AE20E1">
      <w:pPr>
        <w:autoSpaceDE w:val="0"/>
        <w:spacing w:after="0" w:line="240" w:lineRule="auto"/>
        <w:rPr>
          <w:rFonts w:ascii="Times New Roman" w:hAnsi="Times New Roman"/>
          <w:kern w:val="1"/>
          <w:sz w:val="26"/>
          <w:szCs w:val="26"/>
        </w:rPr>
      </w:pPr>
      <w:r w:rsidRPr="00281A16">
        <w:rPr>
          <w:rFonts w:ascii="Times New Roman" w:hAnsi="Times New Roman"/>
          <w:b/>
          <w:sz w:val="26"/>
          <w:szCs w:val="26"/>
        </w:rPr>
        <w:t xml:space="preserve">- </w:t>
      </w:r>
      <w:r w:rsidRPr="00281A16">
        <w:rPr>
          <w:rFonts w:ascii="Times New Roman" w:hAnsi="Times New Roman"/>
          <w:sz w:val="26"/>
          <w:szCs w:val="26"/>
        </w:rPr>
        <w:t>строку</w:t>
      </w:r>
      <w:r w:rsidRPr="00281A16">
        <w:rPr>
          <w:rFonts w:ascii="Times New Roman" w:hAnsi="Times New Roman"/>
          <w:b/>
          <w:sz w:val="26"/>
          <w:szCs w:val="26"/>
        </w:rPr>
        <w:t xml:space="preserve"> «</w:t>
      </w:r>
      <w:r w:rsidRPr="00281A16">
        <w:rPr>
          <w:rFonts w:ascii="Times New Roman" w:hAnsi="Times New Roman"/>
          <w:kern w:val="1"/>
          <w:sz w:val="26"/>
          <w:szCs w:val="26"/>
        </w:rPr>
        <w:t>Ожидаемые конечные результаты реализации Программы» изложить в новой редакции:</w:t>
      </w:r>
    </w:p>
    <w:p w:rsidR="00AE20E1" w:rsidRPr="00281A16" w:rsidRDefault="00AE20E1" w:rsidP="00AE20E1">
      <w:pPr>
        <w:autoSpaceDE w:val="0"/>
        <w:spacing w:after="0" w:line="240" w:lineRule="auto"/>
        <w:rPr>
          <w:rFonts w:ascii="Times New Roman" w:hAnsi="Times New Roman"/>
          <w:kern w:val="1"/>
          <w:sz w:val="26"/>
          <w:szCs w:val="2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E20E1" w:rsidRPr="00281A16" w:rsidTr="00AE20E1">
        <w:tc>
          <w:tcPr>
            <w:tcW w:w="4785" w:type="dxa"/>
          </w:tcPr>
          <w:p w:rsidR="00AE20E1" w:rsidRPr="00281A16" w:rsidRDefault="00AE20E1" w:rsidP="00AE20E1">
            <w:pPr>
              <w:autoSpaceDE w:val="0"/>
              <w:rPr>
                <w:rFonts w:ascii="Times New Roman" w:hAnsi="Times New Roman"/>
                <w:sz w:val="26"/>
                <w:szCs w:val="26"/>
              </w:rPr>
            </w:pPr>
            <w:r w:rsidRPr="00281A16">
              <w:rPr>
                <w:rFonts w:ascii="Times New Roman" w:hAnsi="Times New Roman"/>
                <w:kern w:val="1"/>
                <w:sz w:val="26"/>
                <w:szCs w:val="26"/>
              </w:rPr>
              <w:t>Ожидаемые конечные результаты реализации Программы</w:t>
            </w:r>
            <w:r w:rsidRPr="00281A16">
              <w:rPr>
                <w:rFonts w:ascii="Times New Roman" w:hAnsi="Times New Roman"/>
                <w:sz w:val="26"/>
                <w:szCs w:val="26"/>
              </w:rPr>
              <w:t xml:space="preserve"> </w:t>
            </w:r>
          </w:p>
          <w:p w:rsidR="00AE20E1" w:rsidRPr="00281A16" w:rsidRDefault="00AE20E1" w:rsidP="00AE20E1">
            <w:pPr>
              <w:autoSpaceDE w:val="0"/>
              <w:rPr>
                <w:rFonts w:ascii="Times New Roman" w:hAnsi="Times New Roman"/>
                <w:sz w:val="26"/>
                <w:szCs w:val="26"/>
              </w:rPr>
            </w:pPr>
          </w:p>
        </w:tc>
        <w:tc>
          <w:tcPr>
            <w:tcW w:w="4786" w:type="dxa"/>
          </w:tcPr>
          <w:p w:rsidR="00AE20E1" w:rsidRPr="00281A16" w:rsidRDefault="00AE20E1" w:rsidP="009878D2">
            <w:pPr>
              <w:pStyle w:val="ConsPlusNormal"/>
              <w:ind w:firstLine="0"/>
              <w:jc w:val="both"/>
              <w:rPr>
                <w:rFonts w:ascii="Times New Roman" w:hAnsi="Times New Roman" w:cs="Times New Roman"/>
                <w:color w:val="000000"/>
                <w:sz w:val="26"/>
                <w:szCs w:val="26"/>
              </w:rPr>
            </w:pPr>
            <w:r w:rsidRPr="00281A16">
              <w:rPr>
                <w:rFonts w:ascii="Times New Roman" w:hAnsi="Times New Roman" w:cs="Times New Roman"/>
                <w:sz w:val="26"/>
                <w:szCs w:val="26"/>
              </w:rPr>
              <w:t>Реализация мероприятий Программы позволит в 2025 году:</w:t>
            </w:r>
          </w:p>
          <w:p w:rsidR="00AE20E1" w:rsidRPr="00281A16" w:rsidRDefault="00AE20E1" w:rsidP="00AE20E1">
            <w:pPr>
              <w:autoSpaceDE w:val="0"/>
              <w:rPr>
                <w:rFonts w:ascii="Times New Roman" w:hAnsi="Times New Roman"/>
                <w:sz w:val="26"/>
                <w:szCs w:val="26"/>
              </w:rPr>
            </w:pPr>
            <w:r w:rsidRPr="00281A16">
              <w:rPr>
                <w:rFonts w:ascii="Times New Roman" w:hAnsi="Times New Roman"/>
                <w:sz w:val="26"/>
                <w:szCs w:val="26"/>
              </w:rPr>
              <w:t>- актуализировать местные нормативы градостроительного проектирования муниципального образования «Сельское поселение Чаганский сельсовет Камызякского муниципального района Астраханской области» в количестве 1 шт.;</w:t>
            </w:r>
          </w:p>
          <w:p w:rsidR="00AE20E1" w:rsidRPr="00281A16" w:rsidRDefault="00AE20E1" w:rsidP="00AE20E1">
            <w:pPr>
              <w:autoSpaceDE w:val="0"/>
              <w:rPr>
                <w:rFonts w:ascii="Times New Roman" w:hAnsi="Times New Roman"/>
                <w:sz w:val="26"/>
                <w:szCs w:val="26"/>
              </w:rPr>
            </w:pPr>
            <w:r w:rsidRPr="00281A16">
              <w:rPr>
                <w:rFonts w:ascii="Times New Roman" w:hAnsi="Times New Roman"/>
                <w:sz w:val="26"/>
                <w:szCs w:val="26"/>
              </w:rPr>
              <w:t>- внести в Единый государственный реестр сведения о местоположении границ территориальных зон муниципального образования «Сельское поселение Чаганский сельсовет Камызякского муниципального района Астраханской области» в количестве 10 шт.;</w:t>
            </w:r>
          </w:p>
          <w:p w:rsidR="00AE20E1" w:rsidRPr="00281A16" w:rsidRDefault="00AE20E1" w:rsidP="00AE20E1">
            <w:pPr>
              <w:autoSpaceDE w:val="0"/>
              <w:rPr>
                <w:rFonts w:ascii="Times New Roman" w:hAnsi="Times New Roman"/>
                <w:sz w:val="26"/>
                <w:szCs w:val="26"/>
              </w:rPr>
            </w:pPr>
            <w:r w:rsidRPr="00281A16">
              <w:rPr>
                <w:rFonts w:ascii="Times New Roman" w:hAnsi="Times New Roman"/>
                <w:sz w:val="26"/>
                <w:szCs w:val="26"/>
              </w:rPr>
              <w:t>- осуществить постановку на государственный кадастровый учет преобразованного муниципального образования «Сельское поселение Чаганский сельсовет Камызякского муниципального района Астраханской области» в количестве 1шт.</w:t>
            </w:r>
          </w:p>
        </w:tc>
      </w:tr>
    </w:tbl>
    <w:p w:rsidR="00BF35D2" w:rsidRPr="00281A16" w:rsidRDefault="00DE64BD" w:rsidP="00DE64BD">
      <w:pPr>
        <w:autoSpaceDE w:val="0"/>
        <w:spacing w:after="0" w:line="240" w:lineRule="auto"/>
        <w:rPr>
          <w:rFonts w:ascii="Times New Roman" w:hAnsi="Times New Roman"/>
          <w:sz w:val="26"/>
          <w:szCs w:val="26"/>
        </w:rPr>
      </w:pPr>
      <w:r w:rsidRPr="00281A16">
        <w:rPr>
          <w:rFonts w:ascii="Times New Roman" w:hAnsi="Times New Roman"/>
          <w:sz w:val="26"/>
          <w:szCs w:val="26"/>
        </w:rPr>
        <w:t xml:space="preserve"> </w:t>
      </w:r>
    </w:p>
    <w:p w:rsidR="00E250D5" w:rsidRPr="00281A16" w:rsidRDefault="00945C09" w:rsidP="00E250D5">
      <w:pPr>
        <w:spacing w:after="0" w:line="240" w:lineRule="auto"/>
        <w:ind w:firstLine="851"/>
        <w:jc w:val="both"/>
        <w:rPr>
          <w:rFonts w:ascii="Times New Roman" w:hAnsi="Times New Roman"/>
          <w:sz w:val="26"/>
          <w:szCs w:val="26"/>
        </w:rPr>
      </w:pPr>
      <w:r w:rsidRPr="00281A16">
        <w:rPr>
          <w:rFonts w:ascii="Times New Roman" w:hAnsi="Times New Roman"/>
          <w:sz w:val="26"/>
          <w:szCs w:val="26"/>
        </w:rPr>
        <w:t>2</w:t>
      </w:r>
      <w:r w:rsidR="00E250D5" w:rsidRPr="00281A16">
        <w:rPr>
          <w:rFonts w:ascii="Times New Roman" w:hAnsi="Times New Roman"/>
          <w:sz w:val="26"/>
          <w:szCs w:val="26"/>
        </w:rPr>
        <w:t xml:space="preserve">. </w:t>
      </w:r>
      <w:proofErr w:type="gramStart"/>
      <w:r w:rsidR="00E250D5" w:rsidRPr="00281A16">
        <w:rPr>
          <w:rFonts w:ascii="Times New Roman" w:hAnsi="Times New Roman"/>
          <w:sz w:val="26"/>
          <w:szCs w:val="26"/>
        </w:rPr>
        <w:t>Внести изменение в приложение № 1 «</w:t>
      </w:r>
      <w:r w:rsidR="00E250D5" w:rsidRPr="00281A16">
        <w:rPr>
          <w:rFonts w:ascii="Times New Roman" w:hAnsi="Times New Roman"/>
          <w:kern w:val="1"/>
          <w:sz w:val="26"/>
          <w:szCs w:val="26"/>
        </w:rPr>
        <w:t xml:space="preserve">Перечень основных мероприятий муниципальной программы </w:t>
      </w:r>
      <w:r w:rsidR="00E250D5" w:rsidRPr="00281A16">
        <w:rPr>
          <w:rFonts w:ascii="Times New Roman" w:hAnsi="Times New Roman"/>
          <w:bCs/>
          <w:kern w:val="1"/>
          <w:sz w:val="26"/>
          <w:szCs w:val="26"/>
        </w:rPr>
        <w:t>«Развитие архитектуры и градостроительства на территории муниципального образования «</w:t>
      </w:r>
      <w:r w:rsidR="00E250D5" w:rsidRPr="00281A16">
        <w:rPr>
          <w:rFonts w:ascii="Times New Roman" w:hAnsi="Times New Roman"/>
          <w:sz w:val="26"/>
          <w:szCs w:val="26"/>
        </w:rPr>
        <w:t>Сельское поселение Чаганский сельсовет Камызякского муниципального района Астраханской области»</w:t>
      </w:r>
      <w:r w:rsidR="00E250D5" w:rsidRPr="00281A16">
        <w:rPr>
          <w:rFonts w:ascii="Times New Roman" w:hAnsi="Times New Roman"/>
          <w:b/>
          <w:bCs/>
          <w:kern w:val="1"/>
          <w:sz w:val="26"/>
          <w:szCs w:val="26"/>
        </w:rPr>
        <w:t xml:space="preserve"> </w:t>
      </w:r>
      <w:r w:rsidR="00E250D5" w:rsidRPr="00281A16">
        <w:rPr>
          <w:rFonts w:ascii="Times New Roman" w:hAnsi="Times New Roman"/>
          <w:sz w:val="26"/>
          <w:szCs w:val="26"/>
        </w:rPr>
        <w:t>постановления администрации муниципального образования «Сельское поселение Чаганский сельсовет Камызякского муниципального района Астраханской области» № 9 от 17.01.2025 г. «Об утверждении муниципальной программы «Развитие архитектуры и градостроительства на территории муниципального образования «Сельское поселение Чаганский сельсовет</w:t>
      </w:r>
      <w:proofErr w:type="gramEnd"/>
      <w:r w:rsidR="00E250D5" w:rsidRPr="00281A16">
        <w:rPr>
          <w:rFonts w:ascii="Times New Roman" w:hAnsi="Times New Roman"/>
          <w:sz w:val="26"/>
          <w:szCs w:val="26"/>
        </w:rPr>
        <w:t xml:space="preserve"> Камызякского муниципального образования Астраханской области» согласно приложению № 1 к настоящему постановлению.</w:t>
      </w:r>
    </w:p>
    <w:p w:rsidR="00AE20E1" w:rsidRPr="00281A16" w:rsidRDefault="00AE20E1" w:rsidP="00AE20E1">
      <w:pPr>
        <w:spacing w:after="0" w:line="240" w:lineRule="auto"/>
        <w:ind w:firstLine="851"/>
        <w:jc w:val="both"/>
        <w:rPr>
          <w:rFonts w:ascii="Times New Roman" w:hAnsi="Times New Roman"/>
          <w:sz w:val="26"/>
          <w:szCs w:val="26"/>
        </w:rPr>
      </w:pPr>
      <w:r w:rsidRPr="00281A16">
        <w:rPr>
          <w:rFonts w:ascii="Times New Roman" w:hAnsi="Times New Roman"/>
          <w:sz w:val="26"/>
          <w:szCs w:val="26"/>
        </w:rPr>
        <w:lastRenderedPageBreak/>
        <w:t xml:space="preserve">3. </w:t>
      </w:r>
      <w:proofErr w:type="gramStart"/>
      <w:r w:rsidR="00DE64BD" w:rsidRPr="00281A16">
        <w:rPr>
          <w:rFonts w:ascii="Times New Roman" w:hAnsi="Times New Roman"/>
          <w:sz w:val="26"/>
          <w:szCs w:val="26"/>
        </w:rPr>
        <w:t>П</w:t>
      </w:r>
      <w:r w:rsidRPr="00281A16">
        <w:rPr>
          <w:rFonts w:ascii="Times New Roman" w:hAnsi="Times New Roman"/>
          <w:sz w:val="26"/>
          <w:szCs w:val="26"/>
        </w:rPr>
        <w:t>остановление администрации муниципального образования «Сельское поселение Чаганский сельсовет Камызякского муниципального района Астраханской области» № 9 от 17.01.2025 г. «Об утверждении муниципальной программы «Развитие архитектуры и градостроительства на территории муниципального образования «Сельское поселение Чаганский сельсовет Камызякского муниципального образования Астраханской области»</w:t>
      </w:r>
      <w:r w:rsidR="00DE64BD" w:rsidRPr="00281A16">
        <w:rPr>
          <w:rFonts w:ascii="Times New Roman" w:hAnsi="Times New Roman"/>
          <w:sz w:val="26"/>
          <w:szCs w:val="26"/>
        </w:rPr>
        <w:t xml:space="preserve"> дополнить</w:t>
      </w:r>
      <w:r w:rsidRPr="00281A16">
        <w:rPr>
          <w:rFonts w:ascii="Times New Roman" w:hAnsi="Times New Roman"/>
          <w:sz w:val="26"/>
          <w:szCs w:val="26"/>
        </w:rPr>
        <w:t xml:space="preserve"> </w:t>
      </w:r>
      <w:r w:rsidR="003E0B10" w:rsidRPr="00281A16">
        <w:rPr>
          <w:rFonts w:ascii="Times New Roman" w:hAnsi="Times New Roman"/>
          <w:sz w:val="26"/>
          <w:szCs w:val="26"/>
        </w:rPr>
        <w:t xml:space="preserve">приложением № </w:t>
      </w:r>
      <w:r w:rsidR="00DE64BD" w:rsidRPr="00281A16">
        <w:rPr>
          <w:rFonts w:ascii="Times New Roman" w:hAnsi="Times New Roman"/>
          <w:sz w:val="26"/>
          <w:szCs w:val="26"/>
        </w:rPr>
        <w:t xml:space="preserve">2 </w:t>
      </w:r>
      <w:r w:rsidR="003E0B10" w:rsidRPr="00281A16">
        <w:rPr>
          <w:rFonts w:ascii="Times New Roman" w:hAnsi="Times New Roman"/>
          <w:sz w:val="26"/>
          <w:szCs w:val="26"/>
        </w:rPr>
        <w:t>«Показатели по целям и задачам и показатели по мероприятиям реализации муниципальной программы»</w:t>
      </w:r>
      <w:r w:rsidRPr="00281A16">
        <w:rPr>
          <w:rFonts w:ascii="Times New Roman" w:hAnsi="Times New Roman"/>
          <w:sz w:val="26"/>
          <w:szCs w:val="26"/>
        </w:rPr>
        <w:t>.</w:t>
      </w:r>
      <w:proofErr w:type="gramEnd"/>
    </w:p>
    <w:p w:rsidR="00AE20E1" w:rsidRPr="00281A16" w:rsidRDefault="00DE64BD" w:rsidP="00E250D5">
      <w:pPr>
        <w:spacing w:after="0" w:line="240" w:lineRule="auto"/>
        <w:ind w:firstLine="851"/>
        <w:jc w:val="both"/>
        <w:rPr>
          <w:rFonts w:ascii="Times New Roman" w:hAnsi="Times New Roman"/>
          <w:bCs/>
          <w:kern w:val="1"/>
          <w:sz w:val="26"/>
          <w:szCs w:val="26"/>
        </w:rPr>
      </w:pPr>
      <w:r w:rsidRPr="00281A16">
        <w:rPr>
          <w:rFonts w:ascii="Times New Roman" w:hAnsi="Times New Roman"/>
          <w:sz w:val="26"/>
          <w:szCs w:val="26"/>
        </w:rPr>
        <w:t>4. Постановление администрации муниципального образования «Сельское поселение Чаганский сельсовет Камызякского муниципального района Астраханской области» № 9 от 17.01.2025 г. «Об утверждении муниципальной программы «Развитие архитектуры и градостроительства на территории муниципального образования «Сельское поселение Чаганский сельсовет Камызякского муниципального образования Астраханской области» дополнить приложением № 3 «Перечень мероприятий (направлений) муниципальной программы».</w:t>
      </w:r>
    </w:p>
    <w:p w:rsidR="00C34DDB" w:rsidRPr="00281A16" w:rsidRDefault="00945C09" w:rsidP="00945C09">
      <w:pPr>
        <w:spacing w:after="0" w:line="240" w:lineRule="auto"/>
        <w:ind w:firstLine="851"/>
        <w:jc w:val="both"/>
        <w:rPr>
          <w:rFonts w:ascii="Times New Roman" w:hAnsi="Times New Roman"/>
          <w:sz w:val="26"/>
          <w:szCs w:val="26"/>
        </w:rPr>
      </w:pPr>
      <w:r w:rsidRPr="00281A16">
        <w:rPr>
          <w:rFonts w:ascii="Times New Roman" w:hAnsi="Times New Roman"/>
          <w:sz w:val="26"/>
          <w:szCs w:val="26"/>
        </w:rPr>
        <w:t>3</w:t>
      </w:r>
      <w:r w:rsidR="00C34DDB" w:rsidRPr="00281A16">
        <w:rPr>
          <w:rFonts w:ascii="Times New Roman" w:hAnsi="Times New Roman"/>
          <w:sz w:val="26"/>
          <w:szCs w:val="26"/>
        </w:rPr>
        <w:t xml:space="preserve">. Обнародовать данное  постановления путем размещения на информационном  </w:t>
      </w:r>
      <w:proofErr w:type="gramStart"/>
      <w:r w:rsidR="00C34DDB" w:rsidRPr="00281A16">
        <w:rPr>
          <w:rFonts w:ascii="Times New Roman" w:hAnsi="Times New Roman"/>
          <w:sz w:val="26"/>
          <w:szCs w:val="26"/>
        </w:rPr>
        <w:t>стенде</w:t>
      </w:r>
      <w:proofErr w:type="gramEnd"/>
      <w:r w:rsidR="00C34DDB" w:rsidRPr="00281A16">
        <w:rPr>
          <w:rFonts w:ascii="Times New Roman" w:hAnsi="Times New Roman"/>
          <w:sz w:val="26"/>
          <w:szCs w:val="26"/>
        </w:rPr>
        <w:t xml:space="preserve"> в администрации муниципального образования «Сельское поселение Чаганский сельсовет Камызякского муниципального района Астраханской области», в здании сельской библиотеки, а также путем размещения  на официальном сайте муниципального образования «Сельское поселение Чаганский сельсовет Камызякского муниципального района Астраханской области» в сети «Интернет».</w:t>
      </w:r>
    </w:p>
    <w:p w:rsidR="00C34DDB" w:rsidRPr="00281A16" w:rsidRDefault="00945C09" w:rsidP="00DE64BD">
      <w:pPr>
        <w:spacing w:after="0" w:line="240" w:lineRule="auto"/>
        <w:ind w:firstLine="851"/>
        <w:jc w:val="both"/>
        <w:rPr>
          <w:rFonts w:ascii="Times New Roman" w:hAnsi="Times New Roman"/>
          <w:sz w:val="26"/>
          <w:szCs w:val="26"/>
        </w:rPr>
      </w:pPr>
      <w:r w:rsidRPr="00281A16">
        <w:rPr>
          <w:rFonts w:ascii="Times New Roman" w:hAnsi="Times New Roman"/>
          <w:sz w:val="26"/>
          <w:szCs w:val="26"/>
        </w:rPr>
        <w:t>4</w:t>
      </w:r>
      <w:r w:rsidR="00C34DDB" w:rsidRPr="00281A16">
        <w:rPr>
          <w:rFonts w:ascii="Times New Roman" w:hAnsi="Times New Roman"/>
          <w:sz w:val="26"/>
          <w:szCs w:val="26"/>
        </w:rPr>
        <w:t>.  Настоящее постановление вступает в силу со дня его обнародования.</w:t>
      </w:r>
    </w:p>
    <w:p w:rsidR="00DE64BD" w:rsidRDefault="00DE64BD" w:rsidP="00DE64BD">
      <w:pPr>
        <w:spacing w:after="0" w:line="240" w:lineRule="auto"/>
        <w:ind w:firstLine="851"/>
        <w:jc w:val="both"/>
        <w:rPr>
          <w:rFonts w:ascii="Times New Roman" w:hAnsi="Times New Roman"/>
          <w:sz w:val="26"/>
          <w:szCs w:val="26"/>
        </w:rPr>
      </w:pPr>
    </w:p>
    <w:p w:rsidR="00281A16" w:rsidRDefault="00281A16" w:rsidP="00DE64BD">
      <w:pPr>
        <w:spacing w:after="0" w:line="240" w:lineRule="auto"/>
        <w:ind w:firstLine="851"/>
        <w:jc w:val="both"/>
        <w:rPr>
          <w:rFonts w:ascii="Times New Roman" w:hAnsi="Times New Roman"/>
          <w:sz w:val="26"/>
          <w:szCs w:val="26"/>
        </w:rPr>
      </w:pPr>
    </w:p>
    <w:p w:rsidR="00281A16" w:rsidRDefault="00281A16" w:rsidP="00DE64BD">
      <w:pPr>
        <w:spacing w:after="0" w:line="240" w:lineRule="auto"/>
        <w:ind w:firstLine="851"/>
        <w:jc w:val="both"/>
        <w:rPr>
          <w:rFonts w:ascii="Times New Roman" w:hAnsi="Times New Roman"/>
          <w:sz w:val="26"/>
          <w:szCs w:val="26"/>
        </w:rPr>
      </w:pPr>
    </w:p>
    <w:p w:rsidR="00281A16" w:rsidRPr="00281A16" w:rsidRDefault="00281A16" w:rsidP="00DE64BD">
      <w:pPr>
        <w:spacing w:after="0" w:line="240" w:lineRule="auto"/>
        <w:ind w:firstLine="851"/>
        <w:jc w:val="both"/>
        <w:rPr>
          <w:rFonts w:ascii="Times New Roman" w:hAnsi="Times New Roman"/>
          <w:sz w:val="26"/>
          <w:szCs w:val="26"/>
        </w:rPr>
      </w:pPr>
    </w:p>
    <w:p w:rsidR="00C34DDB" w:rsidRPr="00281A16" w:rsidRDefault="00C34DDB" w:rsidP="00C34DDB">
      <w:pPr>
        <w:spacing w:after="0" w:line="240" w:lineRule="auto"/>
        <w:rPr>
          <w:rStyle w:val="a3"/>
          <w:rFonts w:ascii="Times New Roman" w:hAnsi="Times New Roman"/>
          <w:b w:val="0"/>
          <w:sz w:val="26"/>
          <w:szCs w:val="26"/>
        </w:rPr>
      </w:pPr>
      <w:r w:rsidRPr="00281A16">
        <w:rPr>
          <w:rStyle w:val="a3"/>
          <w:rFonts w:ascii="Times New Roman" w:hAnsi="Times New Roman"/>
          <w:b w:val="0"/>
          <w:sz w:val="26"/>
          <w:szCs w:val="26"/>
        </w:rPr>
        <w:t xml:space="preserve">Глава МО «Сельское поселение </w:t>
      </w:r>
    </w:p>
    <w:p w:rsidR="00C34DDB" w:rsidRPr="00281A16" w:rsidRDefault="00C34DDB" w:rsidP="00C34DDB">
      <w:pPr>
        <w:spacing w:after="0" w:line="240" w:lineRule="auto"/>
        <w:rPr>
          <w:rStyle w:val="a3"/>
          <w:rFonts w:ascii="Times New Roman" w:hAnsi="Times New Roman"/>
          <w:b w:val="0"/>
          <w:sz w:val="26"/>
          <w:szCs w:val="26"/>
        </w:rPr>
      </w:pPr>
      <w:r w:rsidRPr="00281A16">
        <w:rPr>
          <w:rStyle w:val="a3"/>
          <w:rFonts w:ascii="Times New Roman" w:hAnsi="Times New Roman"/>
          <w:b w:val="0"/>
          <w:sz w:val="26"/>
          <w:szCs w:val="26"/>
        </w:rPr>
        <w:t>Чаганский сельсовет» Камызякского</w:t>
      </w:r>
    </w:p>
    <w:p w:rsidR="00C34DDB" w:rsidRPr="00281A16" w:rsidRDefault="00C34DDB" w:rsidP="00C34DDB">
      <w:pPr>
        <w:spacing w:after="0" w:line="240" w:lineRule="auto"/>
        <w:rPr>
          <w:rStyle w:val="a3"/>
          <w:rFonts w:ascii="Times New Roman" w:hAnsi="Times New Roman"/>
          <w:b w:val="0"/>
          <w:sz w:val="26"/>
          <w:szCs w:val="26"/>
        </w:rPr>
      </w:pPr>
      <w:r w:rsidRPr="00281A16">
        <w:rPr>
          <w:rStyle w:val="a3"/>
          <w:rFonts w:ascii="Times New Roman" w:hAnsi="Times New Roman"/>
          <w:b w:val="0"/>
          <w:sz w:val="26"/>
          <w:szCs w:val="26"/>
        </w:rPr>
        <w:t xml:space="preserve">муниципального района </w:t>
      </w:r>
    </w:p>
    <w:p w:rsidR="00E250D5" w:rsidRDefault="00C34DDB" w:rsidP="00DE64BD">
      <w:pPr>
        <w:spacing w:after="0" w:line="240" w:lineRule="auto"/>
        <w:rPr>
          <w:rStyle w:val="a3"/>
          <w:rFonts w:ascii="Times New Roman" w:hAnsi="Times New Roman"/>
          <w:b w:val="0"/>
          <w:sz w:val="26"/>
          <w:szCs w:val="26"/>
        </w:rPr>
      </w:pPr>
      <w:r w:rsidRPr="00281A16">
        <w:rPr>
          <w:rStyle w:val="a3"/>
          <w:rFonts w:ascii="Times New Roman" w:hAnsi="Times New Roman"/>
          <w:b w:val="0"/>
          <w:sz w:val="26"/>
          <w:szCs w:val="26"/>
        </w:rPr>
        <w:t xml:space="preserve">Астраханской области    </w:t>
      </w:r>
      <w:r w:rsidRPr="00281A16">
        <w:rPr>
          <w:rStyle w:val="a3"/>
          <w:rFonts w:ascii="Times New Roman" w:hAnsi="Times New Roman"/>
          <w:b w:val="0"/>
          <w:sz w:val="26"/>
          <w:szCs w:val="26"/>
        </w:rPr>
        <w:tab/>
      </w:r>
      <w:r w:rsidRPr="00281A16">
        <w:rPr>
          <w:rStyle w:val="a3"/>
          <w:rFonts w:ascii="Times New Roman" w:hAnsi="Times New Roman"/>
          <w:b w:val="0"/>
          <w:sz w:val="26"/>
          <w:szCs w:val="26"/>
        </w:rPr>
        <w:tab/>
        <w:t xml:space="preserve">      </w:t>
      </w:r>
      <w:r w:rsidR="00E250D5" w:rsidRPr="00281A16">
        <w:rPr>
          <w:rStyle w:val="a3"/>
          <w:rFonts w:ascii="Times New Roman" w:hAnsi="Times New Roman"/>
          <w:b w:val="0"/>
          <w:sz w:val="26"/>
          <w:szCs w:val="26"/>
        </w:rPr>
        <w:t xml:space="preserve">    </w:t>
      </w:r>
      <w:r w:rsidRPr="00281A16">
        <w:rPr>
          <w:rStyle w:val="a3"/>
          <w:rFonts w:ascii="Times New Roman" w:hAnsi="Times New Roman"/>
          <w:b w:val="0"/>
          <w:sz w:val="26"/>
          <w:szCs w:val="26"/>
        </w:rPr>
        <w:t xml:space="preserve">                                     М.В. Лебедев</w:t>
      </w:r>
    </w:p>
    <w:p w:rsidR="00281A16" w:rsidRDefault="00281A16" w:rsidP="00DE64BD">
      <w:pPr>
        <w:spacing w:after="0" w:line="240" w:lineRule="auto"/>
        <w:rPr>
          <w:rStyle w:val="a3"/>
          <w:rFonts w:ascii="Times New Roman" w:hAnsi="Times New Roman"/>
          <w:b w:val="0"/>
          <w:sz w:val="26"/>
          <w:szCs w:val="26"/>
        </w:rPr>
      </w:pPr>
    </w:p>
    <w:p w:rsidR="00281A16" w:rsidRDefault="00281A16" w:rsidP="00DE64BD">
      <w:pPr>
        <w:spacing w:after="0" w:line="240" w:lineRule="auto"/>
        <w:rPr>
          <w:rStyle w:val="a3"/>
          <w:rFonts w:ascii="Times New Roman" w:hAnsi="Times New Roman"/>
          <w:b w:val="0"/>
          <w:sz w:val="26"/>
          <w:szCs w:val="26"/>
        </w:rPr>
      </w:pPr>
    </w:p>
    <w:p w:rsidR="00281A16" w:rsidRDefault="00281A16" w:rsidP="00DE64BD">
      <w:pPr>
        <w:spacing w:after="0" w:line="240" w:lineRule="auto"/>
        <w:rPr>
          <w:rStyle w:val="a3"/>
          <w:rFonts w:ascii="Times New Roman" w:hAnsi="Times New Roman"/>
          <w:b w:val="0"/>
          <w:sz w:val="26"/>
          <w:szCs w:val="26"/>
        </w:rPr>
      </w:pPr>
    </w:p>
    <w:p w:rsidR="00281A16" w:rsidRDefault="00281A16" w:rsidP="00DE64BD">
      <w:pPr>
        <w:spacing w:after="0" w:line="240" w:lineRule="auto"/>
        <w:rPr>
          <w:rStyle w:val="a3"/>
          <w:rFonts w:ascii="Times New Roman" w:hAnsi="Times New Roman"/>
          <w:b w:val="0"/>
          <w:sz w:val="26"/>
          <w:szCs w:val="26"/>
        </w:rPr>
      </w:pPr>
    </w:p>
    <w:p w:rsidR="00281A16" w:rsidRDefault="00281A16" w:rsidP="00DE64BD">
      <w:pPr>
        <w:spacing w:after="0" w:line="240" w:lineRule="auto"/>
        <w:rPr>
          <w:rStyle w:val="a3"/>
          <w:rFonts w:ascii="Times New Roman" w:hAnsi="Times New Roman"/>
          <w:b w:val="0"/>
          <w:sz w:val="26"/>
          <w:szCs w:val="26"/>
        </w:rPr>
      </w:pPr>
    </w:p>
    <w:p w:rsidR="00281A16" w:rsidRDefault="00281A16" w:rsidP="00DE64BD">
      <w:pPr>
        <w:spacing w:after="0" w:line="240" w:lineRule="auto"/>
        <w:rPr>
          <w:rStyle w:val="a3"/>
          <w:rFonts w:ascii="Times New Roman" w:hAnsi="Times New Roman"/>
          <w:b w:val="0"/>
          <w:sz w:val="26"/>
          <w:szCs w:val="26"/>
        </w:rPr>
      </w:pPr>
    </w:p>
    <w:p w:rsidR="00281A16" w:rsidRDefault="00281A16" w:rsidP="00DE64BD">
      <w:pPr>
        <w:spacing w:after="0" w:line="240" w:lineRule="auto"/>
        <w:rPr>
          <w:rStyle w:val="a3"/>
          <w:rFonts w:ascii="Times New Roman" w:hAnsi="Times New Roman"/>
          <w:b w:val="0"/>
          <w:sz w:val="26"/>
          <w:szCs w:val="26"/>
        </w:rPr>
      </w:pPr>
    </w:p>
    <w:p w:rsidR="00281A16" w:rsidRDefault="00281A16" w:rsidP="00DE64BD">
      <w:pPr>
        <w:spacing w:after="0" w:line="240" w:lineRule="auto"/>
        <w:rPr>
          <w:rStyle w:val="a3"/>
          <w:rFonts w:ascii="Times New Roman" w:hAnsi="Times New Roman"/>
          <w:b w:val="0"/>
          <w:sz w:val="26"/>
          <w:szCs w:val="26"/>
        </w:rPr>
      </w:pPr>
    </w:p>
    <w:p w:rsidR="00281A16" w:rsidRDefault="00281A16" w:rsidP="00DE64BD">
      <w:pPr>
        <w:spacing w:after="0" w:line="240" w:lineRule="auto"/>
        <w:rPr>
          <w:rStyle w:val="a3"/>
          <w:rFonts w:ascii="Times New Roman" w:hAnsi="Times New Roman"/>
          <w:b w:val="0"/>
          <w:sz w:val="26"/>
          <w:szCs w:val="26"/>
        </w:rPr>
      </w:pPr>
    </w:p>
    <w:p w:rsidR="00281A16" w:rsidRDefault="00281A16" w:rsidP="00DE64BD">
      <w:pPr>
        <w:spacing w:after="0" w:line="240" w:lineRule="auto"/>
        <w:rPr>
          <w:rStyle w:val="a3"/>
          <w:rFonts w:ascii="Times New Roman" w:hAnsi="Times New Roman"/>
          <w:b w:val="0"/>
          <w:sz w:val="26"/>
          <w:szCs w:val="26"/>
        </w:rPr>
      </w:pPr>
    </w:p>
    <w:p w:rsidR="00281A16" w:rsidRDefault="00281A16" w:rsidP="00DE64BD">
      <w:pPr>
        <w:spacing w:after="0" w:line="240" w:lineRule="auto"/>
        <w:rPr>
          <w:rStyle w:val="a3"/>
          <w:rFonts w:ascii="Times New Roman" w:hAnsi="Times New Roman"/>
          <w:b w:val="0"/>
          <w:sz w:val="26"/>
          <w:szCs w:val="26"/>
        </w:rPr>
      </w:pPr>
    </w:p>
    <w:p w:rsidR="00281A16" w:rsidRDefault="00281A16" w:rsidP="00DE64BD">
      <w:pPr>
        <w:spacing w:after="0" w:line="240" w:lineRule="auto"/>
        <w:rPr>
          <w:rStyle w:val="a3"/>
          <w:rFonts w:ascii="Times New Roman" w:hAnsi="Times New Roman"/>
          <w:b w:val="0"/>
          <w:sz w:val="26"/>
          <w:szCs w:val="26"/>
        </w:rPr>
      </w:pPr>
    </w:p>
    <w:p w:rsidR="00281A16" w:rsidRDefault="00281A16" w:rsidP="00DE64BD">
      <w:pPr>
        <w:spacing w:after="0" w:line="240" w:lineRule="auto"/>
        <w:rPr>
          <w:rStyle w:val="a3"/>
          <w:rFonts w:ascii="Times New Roman" w:hAnsi="Times New Roman"/>
          <w:b w:val="0"/>
          <w:sz w:val="26"/>
          <w:szCs w:val="26"/>
        </w:rPr>
      </w:pPr>
    </w:p>
    <w:p w:rsidR="00281A16" w:rsidRDefault="00281A16" w:rsidP="00DE64BD">
      <w:pPr>
        <w:spacing w:after="0" w:line="240" w:lineRule="auto"/>
        <w:rPr>
          <w:rStyle w:val="a3"/>
          <w:rFonts w:ascii="Times New Roman" w:hAnsi="Times New Roman"/>
          <w:b w:val="0"/>
          <w:sz w:val="26"/>
          <w:szCs w:val="26"/>
        </w:rPr>
      </w:pPr>
    </w:p>
    <w:p w:rsidR="00281A16" w:rsidRDefault="00281A16" w:rsidP="00DE64BD">
      <w:pPr>
        <w:spacing w:after="0" w:line="240" w:lineRule="auto"/>
        <w:rPr>
          <w:rStyle w:val="a3"/>
          <w:rFonts w:ascii="Times New Roman" w:hAnsi="Times New Roman"/>
          <w:b w:val="0"/>
          <w:sz w:val="26"/>
          <w:szCs w:val="26"/>
        </w:rPr>
      </w:pPr>
    </w:p>
    <w:p w:rsidR="00281A16" w:rsidRDefault="00281A16" w:rsidP="00DE64BD">
      <w:pPr>
        <w:spacing w:after="0" w:line="240" w:lineRule="auto"/>
        <w:rPr>
          <w:rStyle w:val="a3"/>
          <w:rFonts w:ascii="Times New Roman" w:hAnsi="Times New Roman"/>
          <w:b w:val="0"/>
          <w:sz w:val="26"/>
          <w:szCs w:val="26"/>
        </w:rPr>
      </w:pPr>
    </w:p>
    <w:p w:rsidR="00281A16" w:rsidRDefault="00281A16" w:rsidP="00DE64BD">
      <w:pPr>
        <w:spacing w:after="0" w:line="240" w:lineRule="auto"/>
        <w:rPr>
          <w:rStyle w:val="a3"/>
          <w:rFonts w:ascii="Times New Roman" w:hAnsi="Times New Roman"/>
          <w:b w:val="0"/>
          <w:sz w:val="26"/>
          <w:szCs w:val="26"/>
        </w:rPr>
      </w:pPr>
    </w:p>
    <w:p w:rsidR="00281A16" w:rsidRPr="00281A16" w:rsidRDefault="00281A16" w:rsidP="00DE64BD">
      <w:pPr>
        <w:spacing w:after="0" w:line="240" w:lineRule="auto"/>
        <w:rPr>
          <w:rFonts w:ascii="Times New Roman" w:hAnsi="Times New Roman"/>
          <w:bCs/>
          <w:sz w:val="26"/>
          <w:szCs w:val="26"/>
        </w:rPr>
      </w:pPr>
      <w:bookmarkStart w:id="0" w:name="_GoBack"/>
      <w:bookmarkEnd w:id="0"/>
    </w:p>
    <w:p w:rsidR="00E250D5" w:rsidRPr="00281A16" w:rsidRDefault="00E250D5" w:rsidP="00E250D5">
      <w:pPr>
        <w:jc w:val="right"/>
        <w:rPr>
          <w:rFonts w:ascii="Times New Roman" w:hAnsi="Times New Roman"/>
          <w:sz w:val="24"/>
          <w:szCs w:val="24"/>
        </w:rPr>
      </w:pPr>
      <w:r w:rsidRPr="00281A16">
        <w:rPr>
          <w:rFonts w:ascii="Times New Roman" w:hAnsi="Times New Roman"/>
          <w:sz w:val="24"/>
          <w:szCs w:val="24"/>
        </w:rPr>
        <w:lastRenderedPageBreak/>
        <w:t>Приложение № 1</w:t>
      </w:r>
    </w:p>
    <w:p w:rsidR="00E250D5" w:rsidRPr="00281A16" w:rsidRDefault="00E250D5" w:rsidP="00E250D5">
      <w:pPr>
        <w:jc w:val="right"/>
        <w:rPr>
          <w:rFonts w:ascii="Times New Roman" w:hAnsi="Times New Roman"/>
          <w:sz w:val="24"/>
          <w:szCs w:val="24"/>
        </w:rPr>
      </w:pPr>
    </w:p>
    <w:p w:rsidR="003E0B10" w:rsidRPr="00281A16" w:rsidRDefault="003E0B10" w:rsidP="003E0B10">
      <w:pPr>
        <w:spacing w:after="0" w:line="240" w:lineRule="auto"/>
        <w:jc w:val="center"/>
        <w:rPr>
          <w:rFonts w:ascii="Times New Roman" w:hAnsi="Times New Roman"/>
          <w:kern w:val="1"/>
          <w:sz w:val="24"/>
          <w:szCs w:val="24"/>
        </w:rPr>
      </w:pPr>
      <w:r w:rsidRPr="00281A16">
        <w:rPr>
          <w:rFonts w:ascii="Times New Roman" w:hAnsi="Times New Roman"/>
          <w:kern w:val="1"/>
          <w:sz w:val="24"/>
          <w:szCs w:val="24"/>
        </w:rPr>
        <w:t>Перечень основных мероприятий муниципальной программы</w:t>
      </w:r>
    </w:p>
    <w:p w:rsidR="003E0B10" w:rsidRPr="00281A16" w:rsidRDefault="003E0B10" w:rsidP="003E0B10">
      <w:pPr>
        <w:spacing w:after="0" w:line="240" w:lineRule="auto"/>
        <w:jc w:val="center"/>
        <w:rPr>
          <w:rFonts w:ascii="Times New Roman" w:hAnsi="Times New Roman"/>
          <w:kern w:val="1"/>
          <w:sz w:val="24"/>
          <w:szCs w:val="24"/>
        </w:rPr>
      </w:pPr>
    </w:p>
    <w:tbl>
      <w:tblPr>
        <w:tblW w:w="11057" w:type="dxa"/>
        <w:tblInd w:w="-1026" w:type="dxa"/>
        <w:tblLayout w:type="fixed"/>
        <w:tblLook w:val="0000" w:firstRow="0" w:lastRow="0" w:firstColumn="0" w:lastColumn="0" w:noHBand="0" w:noVBand="0"/>
      </w:tblPr>
      <w:tblGrid>
        <w:gridCol w:w="554"/>
        <w:gridCol w:w="13"/>
        <w:gridCol w:w="3404"/>
        <w:gridCol w:w="3685"/>
        <w:gridCol w:w="3401"/>
      </w:tblGrid>
      <w:tr w:rsidR="003E0B10" w:rsidRPr="00281A16" w:rsidTr="003E0B10">
        <w:trPr>
          <w:trHeight w:val="781"/>
        </w:trPr>
        <w:tc>
          <w:tcPr>
            <w:tcW w:w="567" w:type="dxa"/>
            <w:gridSpan w:val="2"/>
            <w:tcBorders>
              <w:top w:val="single" w:sz="4" w:space="0" w:color="000000"/>
              <w:left w:val="single" w:sz="4" w:space="0" w:color="000000"/>
              <w:bottom w:val="single" w:sz="4" w:space="0" w:color="000000"/>
            </w:tcBorders>
            <w:vAlign w:val="center"/>
          </w:tcPr>
          <w:p w:rsidR="003E0B10" w:rsidRPr="00281A16" w:rsidRDefault="003E0B10" w:rsidP="00CF38F2">
            <w:pPr>
              <w:spacing w:after="0" w:line="240" w:lineRule="auto"/>
              <w:jc w:val="center"/>
              <w:rPr>
                <w:rFonts w:ascii="Times New Roman" w:hAnsi="Times New Roman"/>
                <w:sz w:val="24"/>
                <w:szCs w:val="24"/>
              </w:rPr>
            </w:pPr>
            <w:r w:rsidRPr="00281A16">
              <w:rPr>
                <w:rFonts w:ascii="Times New Roman" w:hAnsi="Times New Roman"/>
                <w:sz w:val="24"/>
                <w:szCs w:val="24"/>
              </w:rPr>
              <w:t xml:space="preserve">№ </w:t>
            </w:r>
            <w:proofErr w:type="gramStart"/>
            <w:r w:rsidRPr="00281A16">
              <w:rPr>
                <w:rFonts w:ascii="Times New Roman" w:hAnsi="Times New Roman"/>
                <w:sz w:val="24"/>
                <w:szCs w:val="24"/>
              </w:rPr>
              <w:t>п</w:t>
            </w:r>
            <w:proofErr w:type="gramEnd"/>
            <w:r w:rsidRPr="00281A16">
              <w:rPr>
                <w:rFonts w:ascii="Times New Roman" w:hAnsi="Times New Roman"/>
                <w:sz w:val="24"/>
                <w:szCs w:val="24"/>
              </w:rPr>
              <w:t>/п</w:t>
            </w:r>
          </w:p>
        </w:tc>
        <w:tc>
          <w:tcPr>
            <w:tcW w:w="3404" w:type="dxa"/>
            <w:tcBorders>
              <w:top w:val="single" w:sz="4" w:space="0" w:color="000000"/>
              <w:left w:val="single" w:sz="4" w:space="0" w:color="000000"/>
              <w:bottom w:val="single" w:sz="4" w:space="0" w:color="000000"/>
              <w:right w:val="single" w:sz="4" w:space="0" w:color="auto"/>
            </w:tcBorders>
            <w:vAlign w:val="center"/>
          </w:tcPr>
          <w:p w:rsidR="003E0B10" w:rsidRPr="00281A16" w:rsidRDefault="003E0B10" w:rsidP="00CF38F2">
            <w:pPr>
              <w:spacing w:after="0" w:line="240" w:lineRule="auto"/>
              <w:jc w:val="center"/>
              <w:rPr>
                <w:rFonts w:ascii="Times New Roman" w:hAnsi="Times New Roman"/>
                <w:sz w:val="24"/>
                <w:szCs w:val="24"/>
              </w:rPr>
            </w:pPr>
            <w:r w:rsidRPr="00281A16">
              <w:rPr>
                <w:rFonts w:ascii="Times New Roman" w:hAnsi="Times New Roman"/>
                <w:sz w:val="24"/>
                <w:szCs w:val="24"/>
              </w:rPr>
              <w:t xml:space="preserve">Мероприятие </w:t>
            </w:r>
          </w:p>
        </w:tc>
        <w:tc>
          <w:tcPr>
            <w:tcW w:w="3685" w:type="dxa"/>
            <w:tcBorders>
              <w:top w:val="single" w:sz="4" w:space="0" w:color="auto"/>
              <w:left w:val="single" w:sz="4" w:space="0" w:color="auto"/>
              <w:bottom w:val="single" w:sz="4" w:space="0" w:color="auto"/>
              <w:right w:val="single" w:sz="4" w:space="0" w:color="auto"/>
            </w:tcBorders>
            <w:vAlign w:val="center"/>
          </w:tcPr>
          <w:p w:rsidR="003E0B10" w:rsidRPr="00281A16" w:rsidRDefault="003E0B10" w:rsidP="00CF38F2">
            <w:pPr>
              <w:spacing w:after="0" w:line="240" w:lineRule="auto"/>
              <w:jc w:val="center"/>
              <w:rPr>
                <w:rFonts w:ascii="Times New Roman" w:hAnsi="Times New Roman"/>
                <w:sz w:val="24"/>
                <w:szCs w:val="24"/>
              </w:rPr>
            </w:pPr>
            <w:r w:rsidRPr="00281A16">
              <w:rPr>
                <w:rFonts w:ascii="Times New Roman" w:hAnsi="Times New Roman"/>
                <w:sz w:val="24"/>
                <w:szCs w:val="24"/>
              </w:rPr>
              <w:t>Уровень бюджета</w:t>
            </w:r>
          </w:p>
        </w:tc>
        <w:tc>
          <w:tcPr>
            <w:tcW w:w="3401" w:type="dxa"/>
            <w:tcBorders>
              <w:top w:val="single" w:sz="4" w:space="0" w:color="auto"/>
              <w:left w:val="single" w:sz="4" w:space="0" w:color="auto"/>
              <w:right w:val="single" w:sz="4" w:space="0" w:color="auto"/>
            </w:tcBorders>
          </w:tcPr>
          <w:p w:rsidR="003E0B10" w:rsidRPr="00281A16" w:rsidRDefault="003E0B10" w:rsidP="00CF38F2">
            <w:pPr>
              <w:spacing w:after="0" w:line="240" w:lineRule="auto"/>
              <w:jc w:val="center"/>
              <w:rPr>
                <w:rFonts w:ascii="Times New Roman" w:hAnsi="Times New Roman"/>
                <w:sz w:val="24"/>
                <w:szCs w:val="24"/>
              </w:rPr>
            </w:pPr>
            <w:r w:rsidRPr="00281A16">
              <w:rPr>
                <w:rFonts w:ascii="Times New Roman" w:hAnsi="Times New Roman"/>
                <w:sz w:val="24"/>
                <w:szCs w:val="24"/>
              </w:rPr>
              <w:t>Объем финансирования</w:t>
            </w:r>
          </w:p>
        </w:tc>
      </w:tr>
      <w:tr w:rsidR="003E0B10" w:rsidRPr="00281A16" w:rsidTr="003E0B10">
        <w:trPr>
          <w:trHeight w:val="1286"/>
        </w:trPr>
        <w:tc>
          <w:tcPr>
            <w:tcW w:w="567" w:type="dxa"/>
            <w:gridSpan w:val="2"/>
            <w:vMerge w:val="restart"/>
            <w:tcBorders>
              <w:top w:val="single" w:sz="4" w:space="0" w:color="000000"/>
              <w:left w:val="single" w:sz="4" w:space="0" w:color="000000"/>
            </w:tcBorders>
            <w:vAlign w:val="center"/>
          </w:tcPr>
          <w:p w:rsidR="003E0B10" w:rsidRPr="00281A16" w:rsidRDefault="003E0B10" w:rsidP="00CF38F2">
            <w:pPr>
              <w:spacing w:after="0" w:line="240" w:lineRule="auto"/>
              <w:jc w:val="center"/>
              <w:rPr>
                <w:rFonts w:ascii="Times New Roman" w:hAnsi="Times New Roman"/>
                <w:bCs/>
                <w:sz w:val="24"/>
                <w:szCs w:val="24"/>
              </w:rPr>
            </w:pPr>
            <w:r w:rsidRPr="00281A16">
              <w:rPr>
                <w:rFonts w:ascii="Times New Roman" w:hAnsi="Times New Roman"/>
                <w:sz w:val="24"/>
                <w:szCs w:val="24"/>
              </w:rPr>
              <w:t>1.</w:t>
            </w:r>
          </w:p>
        </w:tc>
        <w:tc>
          <w:tcPr>
            <w:tcW w:w="3404" w:type="dxa"/>
            <w:vMerge w:val="restart"/>
            <w:tcBorders>
              <w:top w:val="single" w:sz="4" w:space="0" w:color="000000"/>
              <w:left w:val="single" w:sz="4" w:space="0" w:color="000000"/>
              <w:right w:val="single" w:sz="4" w:space="0" w:color="auto"/>
            </w:tcBorders>
            <w:vAlign w:val="center"/>
          </w:tcPr>
          <w:p w:rsidR="003E0B10" w:rsidRPr="00281A16" w:rsidRDefault="003E0B10" w:rsidP="00CF38F2">
            <w:pPr>
              <w:pStyle w:val="1"/>
              <w:spacing w:before="0" w:after="0"/>
              <w:jc w:val="center"/>
            </w:pPr>
            <w:r w:rsidRPr="00281A16">
              <w:t>Разработка местных нормативов градостроительного проектирования муниципального образования «Сельское поселение Чаганский сельсовет Камызякского муниципального района Астраханской области»</w:t>
            </w:r>
          </w:p>
        </w:tc>
        <w:tc>
          <w:tcPr>
            <w:tcW w:w="3685" w:type="dxa"/>
            <w:tcBorders>
              <w:top w:val="single" w:sz="4" w:space="0" w:color="auto"/>
              <w:left w:val="single" w:sz="4" w:space="0" w:color="auto"/>
              <w:bottom w:val="single" w:sz="4" w:space="0" w:color="auto"/>
              <w:right w:val="single" w:sz="4" w:space="0" w:color="auto"/>
            </w:tcBorders>
            <w:vAlign w:val="center"/>
          </w:tcPr>
          <w:p w:rsidR="003E0B10" w:rsidRPr="00281A16" w:rsidRDefault="003E0B10" w:rsidP="00CF38F2">
            <w:pPr>
              <w:spacing w:after="0" w:line="240" w:lineRule="auto"/>
              <w:jc w:val="center"/>
              <w:rPr>
                <w:rFonts w:ascii="Times New Roman" w:hAnsi="Times New Roman"/>
                <w:sz w:val="24"/>
                <w:szCs w:val="24"/>
              </w:rPr>
            </w:pPr>
            <w:r w:rsidRPr="00281A16">
              <w:rPr>
                <w:rFonts w:ascii="Times New Roman" w:hAnsi="Times New Roman"/>
                <w:sz w:val="24"/>
                <w:szCs w:val="24"/>
              </w:rPr>
              <w:t>Бюджет муниципального образования «Камызякский муниципальный  район Астраханской области»</w:t>
            </w:r>
          </w:p>
        </w:tc>
        <w:tc>
          <w:tcPr>
            <w:tcW w:w="3401" w:type="dxa"/>
            <w:tcBorders>
              <w:top w:val="single" w:sz="4" w:space="0" w:color="auto"/>
              <w:left w:val="single" w:sz="4" w:space="0" w:color="auto"/>
              <w:bottom w:val="single" w:sz="4" w:space="0" w:color="auto"/>
              <w:right w:val="single" w:sz="4" w:space="0" w:color="auto"/>
            </w:tcBorders>
          </w:tcPr>
          <w:p w:rsidR="003E0B10" w:rsidRPr="00281A16" w:rsidRDefault="003E0B10" w:rsidP="00CF38F2">
            <w:pPr>
              <w:spacing w:after="0" w:line="240" w:lineRule="auto"/>
              <w:ind w:right="2113"/>
              <w:rPr>
                <w:rFonts w:ascii="Times New Roman" w:hAnsi="Times New Roman"/>
                <w:kern w:val="1"/>
                <w:sz w:val="24"/>
                <w:szCs w:val="24"/>
              </w:rPr>
            </w:pPr>
          </w:p>
          <w:p w:rsidR="003E0B10" w:rsidRPr="00281A16" w:rsidRDefault="003E0B10" w:rsidP="00CF38F2">
            <w:pPr>
              <w:spacing w:after="0" w:line="240" w:lineRule="auto"/>
              <w:ind w:right="-108"/>
              <w:jc w:val="center"/>
              <w:rPr>
                <w:rFonts w:ascii="Times New Roman" w:hAnsi="Times New Roman"/>
                <w:sz w:val="24"/>
                <w:szCs w:val="24"/>
              </w:rPr>
            </w:pPr>
            <w:r w:rsidRPr="00281A16">
              <w:rPr>
                <w:rFonts w:ascii="Times New Roman" w:hAnsi="Times New Roman"/>
                <w:kern w:val="1"/>
                <w:sz w:val="24"/>
                <w:szCs w:val="24"/>
              </w:rPr>
              <w:t xml:space="preserve">27 000,00 </w:t>
            </w:r>
            <w:proofErr w:type="spellStart"/>
            <w:r w:rsidRPr="00281A16">
              <w:rPr>
                <w:rFonts w:ascii="Times New Roman" w:hAnsi="Times New Roman"/>
                <w:kern w:val="1"/>
                <w:sz w:val="24"/>
                <w:szCs w:val="24"/>
              </w:rPr>
              <w:t>руб</w:t>
            </w:r>
            <w:proofErr w:type="spellEnd"/>
          </w:p>
        </w:tc>
      </w:tr>
      <w:tr w:rsidR="003E0B10" w:rsidRPr="00281A16" w:rsidTr="003E0B10">
        <w:trPr>
          <w:trHeight w:val="2288"/>
        </w:trPr>
        <w:tc>
          <w:tcPr>
            <w:tcW w:w="567" w:type="dxa"/>
            <w:gridSpan w:val="2"/>
            <w:vMerge/>
            <w:tcBorders>
              <w:left w:val="single" w:sz="4" w:space="0" w:color="000000"/>
              <w:bottom w:val="single" w:sz="4" w:space="0" w:color="000000"/>
            </w:tcBorders>
            <w:vAlign w:val="center"/>
          </w:tcPr>
          <w:p w:rsidR="003E0B10" w:rsidRPr="00281A16" w:rsidRDefault="003E0B10" w:rsidP="00CF38F2">
            <w:pPr>
              <w:spacing w:after="0" w:line="240" w:lineRule="auto"/>
              <w:jc w:val="center"/>
              <w:rPr>
                <w:rFonts w:ascii="Times New Roman" w:hAnsi="Times New Roman"/>
                <w:sz w:val="24"/>
                <w:szCs w:val="24"/>
              </w:rPr>
            </w:pPr>
          </w:p>
        </w:tc>
        <w:tc>
          <w:tcPr>
            <w:tcW w:w="3404" w:type="dxa"/>
            <w:vMerge/>
            <w:tcBorders>
              <w:left w:val="single" w:sz="4" w:space="0" w:color="000000"/>
              <w:bottom w:val="single" w:sz="4" w:space="0" w:color="000000"/>
              <w:right w:val="single" w:sz="4" w:space="0" w:color="auto"/>
            </w:tcBorders>
            <w:vAlign w:val="center"/>
          </w:tcPr>
          <w:p w:rsidR="003E0B10" w:rsidRPr="00281A16" w:rsidRDefault="003E0B10" w:rsidP="00CF38F2">
            <w:pPr>
              <w:spacing w:after="0" w:line="240" w:lineRule="auto"/>
              <w:jc w:val="center"/>
              <w:rPr>
                <w:rFonts w:ascii="Times New Roman" w:hAnsi="Times New Roman"/>
                <w:b/>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3E0B10" w:rsidRPr="00281A16" w:rsidRDefault="003E0B10" w:rsidP="00CF38F2">
            <w:pPr>
              <w:spacing w:after="0" w:line="240" w:lineRule="auto"/>
              <w:jc w:val="center"/>
              <w:rPr>
                <w:rFonts w:ascii="Times New Roman" w:hAnsi="Times New Roman"/>
                <w:sz w:val="24"/>
                <w:szCs w:val="24"/>
              </w:rPr>
            </w:pPr>
            <w:r w:rsidRPr="00281A16">
              <w:rPr>
                <w:rFonts w:ascii="Times New Roman" w:hAnsi="Times New Roman"/>
                <w:sz w:val="24"/>
                <w:szCs w:val="24"/>
              </w:rPr>
              <w:t>Бюджет муниципального образования «Сельское поселение Чаганский сельсовет Камызякского муниципального района Астраханской области»</w:t>
            </w:r>
          </w:p>
        </w:tc>
        <w:tc>
          <w:tcPr>
            <w:tcW w:w="3401" w:type="dxa"/>
            <w:tcBorders>
              <w:top w:val="single" w:sz="4" w:space="0" w:color="auto"/>
              <w:left w:val="single" w:sz="4" w:space="0" w:color="auto"/>
              <w:bottom w:val="single" w:sz="4" w:space="0" w:color="auto"/>
              <w:right w:val="single" w:sz="4" w:space="0" w:color="auto"/>
            </w:tcBorders>
          </w:tcPr>
          <w:p w:rsidR="003E0B10" w:rsidRPr="00281A16" w:rsidRDefault="003E0B10" w:rsidP="00CF38F2">
            <w:pPr>
              <w:spacing w:after="0" w:line="240" w:lineRule="auto"/>
              <w:rPr>
                <w:rFonts w:ascii="Times New Roman" w:hAnsi="Times New Roman"/>
                <w:sz w:val="24"/>
                <w:szCs w:val="24"/>
              </w:rPr>
            </w:pPr>
          </w:p>
          <w:p w:rsidR="003E0B10" w:rsidRPr="00281A16" w:rsidRDefault="003E0B10" w:rsidP="00CF38F2">
            <w:pPr>
              <w:spacing w:after="0" w:line="240" w:lineRule="auto"/>
              <w:jc w:val="center"/>
              <w:rPr>
                <w:rFonts w:ascii="Times New Roman" w:hAnsi="Times New Roman"/>
                <w:sz w:val="24"/>
                <w:szCs w:val="24"/>
              </w:rPr>
            </w:pPr>
            <w:r w:rsidRPr="00281A16">
              <w:rPr>
                <w:rFonts w:ascii="Times New Roman" w:hAnsi="Times New Roman"/>
                <w:sz w:val="24"/>
                <w:szCs w:val="24"/>
              </w:rPr>
              <w:t>3 000,00 руб.</w:t>
            </w:r>
          </w:p>
        </w:tc>
      </w:tr>
      <w:tr w:rsidR="003E0B10" w:rsidRPr="00281A16" w:rsidTr="003E0B10">
        <w:trPr>
          <w:trHeight w:val="319"/>
        </w:trPr>
        <w:tc>
          <w:tcPr>
            <w:tcW w:w="7656" w:type="dxa"/>
            <w:gridSpan w:val="4"/>
            <w:tcBorders>
              <w:left w:val="single" w:sz="4" w:space="0" w:color="000000"/>
              <w:bottom w:val="single" w:sz="4" w:space="0" w:color="auto"/>
              <w:right w:val="single" w:sz="4" w:space="0" w:color="auto"/>
            </w:tcBorders>
            <w:vAlign w:val="center"/>
          </w:tcPr>
          <w:p w:rsidR="003E0B10" w:rsidRPr="00281A16" w:rsidRDefault="003E0B10" w:rsidP="00CF38F2">
            <w:pPr>
              <w:spacing w:after="0" w:line="240" w:lineRule="auto"/>
              <w:jc w:val="center"/>
              <w:rPr>
                <w:rFonts w:ascii="Times New Roman" w:hAnsi="Times New Roman"/>
                <w:sz w:val="24"/>
                <w:szCs w:val="24"/>
              </w:rPr>
            </w:pPr>
            <w:r w:rsidRPr="00281A16">
              <w:rPr>
                <w:rFonts w:ascii="Times New Roman" w:hAnsi="Times New Roman"/>
                <w:sz w:val="24"/>
                <w:szCs w:val="24"/>
              </w:rPr>
              <w:t>Итого по мероприятию:</w:t>
            </w:r>
          </w:p>
        </w:tc>
        <w:tc>
          <w:tcPr>
            <w:tcW w:w="3401" w:type="dxa"/>
            <w:tcBorders>
              <w:left w:val="single" w:sz="4" w:space="0" w:color="000000"/>
              <w:bottom w:val="single" w:sz="4" w:space="0" w:color="auto"/>
              <w:right w:val="single" w:sz="4" w:space="0" w:color="auto"/>
            </w:tcBorders>
            <w:vAlign w:val="center"/>
          </w:tcPr>
          <w:p w:rsidR="003E0B10" w:rsidRPr="00281A16" w:rsidRDefault="003E0B10" w:rsidP="00CF38F2">
            <w:pPr>
              <w:spacing w:after="0" w:line="240" w:lineRule="auto"/>
              <w:jc w:val="center"/>
              <w:rPr>
                <w:rFonts w:ascii="Times New Roman" w:hAnsi="Times New Roman"/>
                <w:sz w:val="24"/>
                <w:szCs w:val="24"/>
              </w:rPr>
            </w:pPr>
            <w:r w:rsidRPr="00281A16">
              <w:rPr>
                <w:rFonts w:ascii="Times New Roman" w:hAnsi="Times New Roman"/>
                <w:sz w:val="24"/>
                <w:szCs w:val="24"/>
              </w:rPr>
              <w:t>30 000,00 руб.</w:t>
            </w:r>
          </w:p>
        </w:tc>
      </w:tr>
      <w:tr w:rsidR="003E0B10" w:rsidRPr="00281A16" w:rsidTr="003E0B10">
        <w:trPr>
          <w:trHeight w:val="951"/>
        </w:trPr>
        <w:tc>
          <w:tcPr>
            <w:tcW w:w="567" w:type="dxa"/>
            <w:gridSpan w:val="2"/>
            <w:vMerge w:val="restart"/>
            <w:tcBorders>
              <w:top w:val="single" w:sz="4" w:space="0" w:color="auto"/>
              <w:left w:val="single" w:sz="4" w:space="0" w:color="000000"/>
              <w:right w:val="single" w:sz="4" w:space="0" w:color="auto"/>
            </w:tcBorders>
            <w:vAlign w:val="center"/>
          </w:tcPr>
          <w:p w:rsidR="003E0B10" w:rsidRPr="00281A16" w:rsidRDefault="003E0B10" w:rsidP="00CF38F2">
            <w:pPr>
              <w:spacing w:after="0" w:line="240" w:lineRule="auto"/>
              <w:jc w:val="center"/>
              <w:rPr>
                <w:rFonts w:ascii="Times New Roman" w:hAnsi="Times New Roman"/>
                <w:sz w:val="24"/>
                <w:szCs w:val="24"/>
              </w:rPr>
            </w:pPr>
            <w:r w:rsidRPr="00281A16">
              <w:rPr>
                <w:rFonts w:ascii="Times New Roman" w:hAnsi="Times New Roman"/>
                <w:sz w:val="24"/>
                <w:szCs w:val="24"/>
              </w:rPr>
              <w:t>2.</w:t>
            </w:r>
          </w:p>
        </w:tc>
        <w:tc>
          <w:tcPr>
            <w:tcW w:w="3404" w:type="dxa"/>
            <w:vMerge w:val="restart"/>
            <w:tcBorders>
              <w:top w:val="single" w:sz="4" w:space="0" w:color="auto"/>
              <w:left w:val="single" w:sz="4" w:space="0" w:color="000000"/>
              <w:right w:val="single" w:sz="4" w:space="0" w:color="auto"/>
            </w:tcBorders>
            <w:vAlign w:val="center"/>
          </w:tcPr>
          <w:p w:rsidR="003E0B10" w:rsidRPr="00281A16" w:rsidRDefault="003E0B10" w:rsidP="00CF38F2">
            <w:pPr>
              <w:spacing w:after="0" w:line="240" w:lineRule="auto"/>
              <w:jc w:val="center"/>
              <w:rPr>
                <w:rFonts w:ascii="Times New Roman" w:hAnsi="Times New Roman"/>
                <w:sz w:val="24"/>
                <w:szCs w:val="24"/>
              </w:rPr>
            </w:pPr>
            <w:r w:rsidRPr="00281A16">
              <w:rPr>
                <w:rFonts w:ascii="Times New Roman" w:hAnsi="Times New Roman"/>
                <w:sz w:val="24"/>
                <w:szCs w:val="24"/>
              </w:rPr>
              <w:t>Подготовка графического и текстового описания местоположения границ территориальных зон муниципального образования «Сельское поселение Чаганский сельсовет Камызякского муниципального района Астраханской области»</w:t>
            </w:r>
          </w:p>
        </w:tc>
        <w:tc>
          <w:tcPr>
            <w:tcW w:w="3685" w:type="dxa"/>
            <w:tcBorders>
              <w:top w:val="single" w:sz="4" w:space="0" w:color="auto"/>
              <w:left w:val="single" w:sz="4" w:space="0" w:color="000000"/>
              <w:bottom w:val="single" w:sz="4" w:space="0" w:color="000000"/>
              <w:right w:val="single" w:sz="4" w:space="0" w:color="auto"/>
            </w:tcBorders>
            <w:vAlign w:val="center"/>
          </w:tcPr>
          <w:p w:rsidR="003E0B10" w:rsidRPr="00281A16" w:rsidRDefault="003E0B10" w:rsidP="00CF38F2">
            <w:pPr>
              <w:spacing w:after="0" w:line="240" w:lineRule="auto"/>
              <w:jc w:val="center"/>
              <w:rPr>
                <w:rFonts w:ascii="Times New Roman" w:hAnsi="Times New Roman"/>
                <w:sz w:val="24"/>
                <w:szCs w:val="24"/>
              </w:rPr>
            </w:pPr>
            <w:r w:rsidRPr="00281A16">
              <w:rPr>
                <w:rFonts w:ascii="Times New Roman" w:hAnsi="Times New Roman"/>
                <w:sz w:val="24"/>
                <w:szCs w:val="24"/>
              </w:rPr>
              <w:t>Бюджет муниципального образования «Камызякский муниципальный  район Астраханской области»</w:t>
            </w:r>
          </w:p>
        </w:tc>
        <w:tc>
          <w:tcPr>
            <w:tcW w:w="3401" w:type="dxa"/>
            <w:tcBorders>
              <w:top w:val="single" w:sz="4" w:space="0" w:color="auto"/>
              <w:left w:val="single" w:sz="4" w:space="0" w:color="000000"/>
              <w:bottom w:val="single" w:sz="4" w:space="0" w:color="000000"/>
              <w:right w:val="single" w:sz="4" w:space="0" w:color="auto"/>
            </w:tcBorders>
            <w:vAlign w:val="center"/>
          </w:tcPr>
          <w:p w:rsidR="003E0B10" w:rsidRPr="00281A16" w:rsidRDefault="003E0B10" w:rsidP="00CF38F2">
            <w:pPr>
              <w:spacing w:after="0" w:line="240" w:lineRule="auto"/>
              <w:jc w:val="center"/>
              <w:rPr>
                <w:rFonts w:ascii="Times New Roman" w:hAnsi="Times New Roman"/>
                <w:sz w:val="24"/>
                <w:szCs w:val="24"/>
              </w:rPr>
            </w:pPr>
            <w:r w:rsidRPr="00281A16">
              <w:rPr>
                <w:rFonts w:ascii="Times New Roman" w:hAnsi="Times New Roman"/>
                <w:sz w:val="24"/>
                <w:szCs w:val="24"/>
              </w:rPr>
              <w:t>202 500,00 руб.</w:t>
            </w:r>
          </w:p>
        </w:tc>
      </w:tr>
      <w:tr w:rsidR="003E0B10" w:rsidRPr="00281A16" w:rsidTr="003E0B10">
        <w:trPr>
          <w:trHeight w:val="1492"/>
        </w:trPr>
        <w:tc>
          <w:tcPr>
            <w:tcW w:w="567" w:type="dxa"/>
            <w:gridSpan w:val="2"/>
            <w:vMerge/>
            <w:tcBorders>
              <w:left w:val="single" w:sz="4" w:space="0" w:color="000000"/>
              <w:bottom w:val="single" w:sz="4" w:space="0" w:color="auto"/>
              <w:right w:val="single" w:sz="4" w:space="0" w:color="auto"/>
            </w:tcBorders>
            <w:vAlign w:val="center"/>
          </w:tcPr>
          <w:p w:rsidR="003E0B10" w:rsidRPr="00281A16" w:rsidRDefault="003E0B10" w:rsidP="00CF38F2">
            <w:pPr>
              <w:spacing w:after="0" w:line="240" w:lineRule="auto"/>
              <w:jc w:val="center"/>
              <w:rPr>
                <w:rFonts w:ascii="Times New Roman" w:hAnsi="Times New Roman"/>
                <w:sz w:val="24"/>
                <w:szCs w:val="24"/>
              </w:rPr>
            </w:pPr>
          </w:p>
        </w:tc>
        <w:tc>
          <w:tcPr>
            <w:tcW w:w="3404" w:type="dxa"/>
            <w:vMerge/>
            <w:tcBorders>
              <w:left w:val="single" w:sz="4" w:space="0" w:color="000000"/>
              <w:bottom w:val="single" w:sz="4" w:space="0" w:color="000000"/>
              <w:right w:val="single" w:sz="4" w:space="0" w:color="auto"/>
            </w:tcBorders>
            <w:vAlign w:val="center"/>
          </w:tcPr>
          <w:p w:rsidR="003E0B10" w:rsidRPr="00281A16" w:rsidRDefault="003E0B10" w:rsidP="00CF38F2">
            <w:pPr>
              <w:spacing w:after="0" w:line="240" w:lineRule="auto"/>
              <w:jc w:val="center"/>
              <w:rPr>
                <w:rFonts w:ascii="Times New Roman" w:hAnsi="Times New Roman"/>
                <w:b/>
                <w:bCs/>
                <w:color w:val="000000"/>
                <w:sz w:val="24"/>
                <w:szCs w:val="24"/>
              </w:rPr>
            </w:pPr>
          </w:p>
        </w:tc>
        <w:tc>
          <w:tcPr>
            <w:tcW w:w="3685" w:type="dxa"/>
            <w:tcBorders>
              <w:top w:val="single" w:sz="4" w:space="0" w:color="auto"/>
              <w:left w:val="single" w:sz="4" w:space="0" w:color="000000"/>
              <w:bottom w:val="single" w:sz="4" w:space="0" w:color="auto"/>
              <w:right w:val="single" w:sz="4" w:space="0" w:color="auto"/>
            </w:tcBorders>
            <w:vAlign w:val="center"/>
          </w:tcPr>
          <w:p w:rsidR="003E0B10" w:rsidRPr="00281A16" w:rsidRDefault="003E0B10" w:rsidP="00CF38F2">
            <w:pPr>
              <w:spacing w:after="0" w:line="240" w:lineRule="auto"/>
              <w:jc w:val="center"/>
              <w:rPr>
                <w:rFonts w:ascii="Times New Roman" w:hAnsi="Times New Roman"/>
                <w:sz w:val="24"/>
                <w:szCs w:val="24"/>
              </w:rPr>
            </w:pPr>
            <w:r w:rsidRPr="00281A16">
              <w:rPr>
                <w:rFonts w:ascii="Times New Roman" w:hAnsi="Times New Roman"/>
                <w:sz w:val="24"/>
                <w:szCs w:val="24"/>
              </w:rPr>
              <w:t>Бюджет муниципального образования «Сельское поселение Чаганский сельсовет Камызякского муниципального района Астраханской области»</w:t>
            </w:r>
          </w:p>
        </w:tc>
        <w:tc>
          <w:tcPr>
            <w:tcW w:w="3401" w:type="dxa"/>
            <w:tcBorders>
              <w:top w:val="single" w:sz="4" w:space="0" w:color="auto"/>
              <w:left w:val="single" w:sz="4" w:space="0" w:color="000000"/>
              <w:bottom w:val="single" w:sz="4" w:space="0" w:color="auto"/>
              <w:right w:val="single" w:sz="4" w:space="0" w:color="auto"/>
            </w:tcBorders>
            <w:vAlign w:val="center"/>
          </w:tcPr>
          <w:p w:rsidR="003E0B10" w:rsidRPr="00281A16" w:rsidRDefault="003E0B10" w:rsidP="00CF38F2">
            <w:pPr>
              <w:spacing w:after="0" w:line="240" w:lineRule="auto"/>
              <w:jc w:val="center"/>
              <w:rPr>
                <w:rFonts w:ascii="Times New Roman" w:hAnsi="Times New Roman"/>
                <w:sz w:val="24"/>
                <w:szCs w:val="24"/>
              </w:rPr>
            </w:pPr>
            <w:r w:rsidRPr="00281A16">
              <w:rPr>
                <w:rFonts w:ascii="Times New Roman" w:hAnsi="Times New Roman"/>
                <w:sz w:val="24"/>
                <w:szCs w:val="24"/>
              </w:rPr>
              <w:t>22 500,00 руб.</w:t>
            </w:r>
          </w:p>
        </w:tc>
      </w:tr>
      <w:tr w:rsidR="003E0B10" w:rsidRPr="00281A16" w:rsidTr="003E0B10">
        <w:trPr>
          <w:trHeight w:val="319"/>
        </w:trPr>
        <w:tc>
          <w:tcPr>
            <w:tcW w:w="7656" w:type="dxa"/>
            <w:gridSpan w:val="4"/>
            <w:tcBorders>
              <w:top w:val="single" w:sz="4" w:space="0" w:color="auto"/>
              <w:left w:val="single" w:sz="4" w:space="0" w:color="000000"/>
              <w:bottom w:val="single" w:sz="4" w:space="0" w:color="auto"/>
              <w:right w:val="single" w:sz="4" w:space="0" w:color="auto"/>
            </w:tcBorders>
            <w:vAlign w:val="center"/>
          </w:tcPr>
          <w:p w:rsidR="003E0B10" w:rsidRPr="00281A16" w:rsidRDefault="003E0B10" w:rsidP="00CF38F2">
            <w:pPr>
              <w:spacing w:after="0" w:line="240" w:lineRule="auto"/>
              <w:jc w:val="center"/>
              <w:rPr>
                <w:rFonts w:ascii="Times New Roman" w:hAnsi="Times New Roman"/>
                <w:sz w:val="24"/>
                <w:szCs w:val="24"/>
              </w:rPr>
            </w:pPr>
            <w:r w:rsidRPr="00281A16">
              <w:rPr>
                <w:rFonts w:ascii="Times New Roman" w:hAnsi="Times New Roman"/>
                <w:sz w:val="24"/>
                <w:szCs w:val="24"/>
              </w:rPr>
              <w:t>Итого по мероприятию:</w:t>
            </w:r>
          </w:p>
        </w:tc>
        <w:tc>
          <w:tcPr>
            <w:tcW w:w="3401" w:type="dxa"/>
            <w:tcBorders>
              <w:top w:val="single" w:sz="4" w:space="0" w:color="auto"/>
              <w:left w:val="single" w:sz="4" w:space="0" w:color="000000"/>
              <w:bottom w:val="single" w:sz="4" w:space="0" w:color="auto"/>
              <w:right w:val="single" w:sz="4" w:space="0" w:color="auto"/>
            </w:tcBorders>
            <w:vAlign w:val="center"/>
          </w:tcPr>
          <w:p w:rsidR="003E0B10" w:rsidRPr="00281A16" w:rsidRDefault="003E0B10" w:rsidP="00CF38F2">
            <w:pPr>
              <w:spacing w:after="0" w:line="240" w:lineRule="auto"/>
              <w:jc w:val="center"/>
              <w:rPr>
                <w:rFonts w:ascii="Times New Roman" w:hAnsi="Times New Roman"/>
                <w:sz w:val="24"/>
                <w:szCs w:val="24"/>
              </w:rPr>
            </w:pPr>
            <w:r w:rsidRPr="00281A16">
              <w:rPr>
                <w:rFonts w:ascii="Times New Roman" w:hAnsi="Times New Roman"/>
                <w:sz w:val="24"/>
                <w:szCs w:val="24"/>
              </w:rPr>
              <w:t>225 000,00руб.</w:t>
            </w:r>
          </w:p>
        </w:tc>
      </w:tr>
      <w:tr w:rsidR="003E0B10" w:rsidRPr="00281A16" w:rsidTr="00CF38F2">
        <w:trPr>
          <w:trHeight w:val="253"/>
        </w:trPr>
        <w:tc>
          <w:tcPr>
            <w:tcW w:w="554" w:type="dxa"/>
            <w:vMerge w:val="restart"/>
            <w:tcBorders>
              <w:top w:val="single" w:sz="4" w:space="0" w:color="auto"/>
              <w:left w:val="single" w:sz="4" w:space="0" w:color="000000"/>
              <w:right w:val="single" w:sz="4" w:space="0" w:color="auto"/>
            </w:tcBorders>
            <w:vAlign w:val="center"/>
          </w:tcPr>
          <w:p w:rsidR="003E0B10" w:rsidRPr="00281A16" w:rsidRDefault="003E0B10" w:rsidP="00CF38F2">
            <w:pPr>
              <w:spacing w:after="0" w:line="240" w:lineRule="auto"/>
              <w:jc w:val="center"/>
              <w:rPr>
                <w:rFonts w:ascii="Times New Roman" w:hAnsi="Times New Roman"/>
                <w:sz w:val="24"/>
                <w:szCs w:val="24"/>
              </w:rPr>
            </w:pPr>
            <w:r w:rsidRPr="00281A16">
              <w:rPr>
                <w:rFonts w:ascii="Times New Roman" w:hAnsi="Times New Roman"/>
                <w:sz w:val="24"/>
                <w:szCs w:val="24"/>
              </w:rPr>
              <w:t>3.</w:t>
            </w:r>
          </w:p>
        </w:tc>
        <w:tc>
          <w:tcPr>
            <w:tcW w:w="3417" w:type="dxa"/>
            <w:gridSpan w:val="2"/>
            <w:vMerge w:val="restart"/>
            <w:tcBorders>
              <w:top w:val="single" w:sz="4" w:space="0" w:color="auto"/>
              <w:left w:val="single" w:sz="4" w:space="0" w:color="000000"/>
              <w:bottom w:val="single" w:sz="4" w:space="0" w:color="auto"/>
              <w:right w:val="single" w:sz="4" w:space="0" w:color="auto"/>
            </w:tcBorders>
            <w:vAlign w:val="center"/>
          </w:tcPr>
          <w:p w:rsidR="003E0B10" w:rsidRPr="00281A16" w:rsidRDefault="003E0B10" w:rsidP="00CF38F2">
            <w:pPr>
              <w:spacing w:after="0" w:line="240" w:lineRule="auto"/>
              <w:jc w:val="center"/>
              <w:rPr>
                <w:rFonts w:ascii="Times New Roman" w:hAnsi="Times New Roman"/>
                <w:sz w:val="24"/>
                <w:szCs w:val="24"/>
              </w:rPr>
            </w:pPr>
            <w:r w:rsidRPr="00281A16">
              <w:rPr>
                <w:rFonts w:ascii="Times New Roman" w:hAnsi="Times New Roman"/>
                <w:sz w:val="24"/>
                <w:szCs w:val="24"/>
              </w:rPr>
              <w:t>Подготовка графического и текстового описания местоположения границ преобразованного муниципального образования «Сельское поселение Чаганский сельсовет Камызякского муниципального района Астраханской области»</w:t>
            </w:r>
          </w:p>
        </w:tc>
        <w:tc>
          <w:tcPr>
            <w:tcW w:w="3685" w:type="dxa"/>
            <w:tcBorders>
              <w:top w:val="single" w:sz="4" w:space="0" w:color="auto"/>
              <w:left w:val="single" w:sz="4" w:space="0" w:color="000000"/>
              <w:bottom w:val="single" w:sz="4" w:space="0" w:color="auto"/>
              <w:right w:val="single" w:sz="4" w:space="0" w:color="auto"/>
            </w:tcBorders>
            <w:vAlign w:val="center"/>
          </w:tcPr>
          <w:p w:rsidR="003E0B10" w:rsidRPr="00281A16" w:rsidRDefault="003E0B10" w:rsidP="00CF38F2">
            <w:pPr>
              <w:spacing w:after="0" w:line="240" w:lineRule="auto"/>
              <w:jc w:val="center"/>
              <w:rPr>
                <w:rFonts w:ascii="Times New Roman" w:hAnsi="Times New Roman"/>
                <w:sz w:val="24"/>
                <w:szCs w:val="24"/>
              </w:rPr>
            </w:pPr>
            <w:r w:rsidRPr="00281A16">
              <w:rPr>
                <w:rFonts w:ascii="Times New Roman" w:hAnsi="Times New Roman"/>
                <w:sz w:val="24"/>
                <w:szCs w:val="24"/>
              </w:rPr>
              <w:t>Бюджет муниципального образования «Камызякский муниципальный  район Астраханской области»</w:t>
            </w:r>
          </w:p>
        </w:tc>
        <w:tc>
          <w:tcPr>
            <w:tcW w:w="3401" w:type="dxa"/>
            <w:tcBorders>
              <w:top w:val="single" w:sz="4" w:space="0" w:color="auto"/>
              <w:left w:val="single" w:sz="4" w:space="0" w:color="000000"/>
              <w:bottom w:val="single" w:sz="4" w:space="0" w:color="auto"/>
              <w:right w:val="single" w:sz="4" w:space="0" w:color="auto"/>
            </w:tcBorders>
            <w:vAlign w:val="center"/>
          </w:tcPr>
          <w:p w:rsidR="003E0B10" w:rsidRPr="00281A16" w:rsidRDefault="003E0B10" w:rsidP="00CF38F2">
            <w:pPr>
              <w:spacing w:after="0" w:line="240" w:lineRule="auto"/>
              <w:jc w:val="center"/>
              <w:rPr>
                <w:rFonts w:ascii="Times New Roman" w:hAnsi="Times New Roman"/>
                <w:sz w:val="24"/>
                <w:szCs w:val="24"/>
              </w:rPr>
            </w:pPr>
            <w:r w:rsidRPr="00281A16">
              <w:rPr>
                <w:rFonts w:ascii="Times New Roman" w:hAnsi="Times New Roman"/>
                <w:sz w:val="24"/>
                <w:szCs w:val="24"/>
              </w:rPr>
              <w:t>93 140,00 руб.</w:t>
            </w:r>
          </w:p>
        </w:tc>
      </w:tr>
      <w:tr w:rsidR="003E0B10" w:rsidRPr="00281A16" w:rsidTr="00CF38F2">
        <w:trPr>
          <w:trHeight w:val="248"/>
        </w:trPr>
        <w:tc>
          <w:tcPr>
            <w:tcW w:w="554" w:type="dxa"/>
            <w:vMerge/>
            <w:tcBorders>
              <w:left w:val="single" w:sz="4" w:space="0" w:color="000000"/>
              <w:bottom w:val="single" w:sz="4" w:space="0" w:color="000000"/>
              <w:right w:val="single" w:sz="4" w:space="0" w:color="auto"/>
            </w:tcBorders>
            <w:vAlign w:val="center"/>
          </w:tcPr>
          <w:p w:rsidR="003E0B10" w:rsidRPr="00281A16" w:rsidRDefault="003E0B10" w:rsidP="00CF38F2">
            <w:pPr>
              <w:spacing w:after="0" w:line="240" w:lineRule="auto"/>
              <w:jc w:val="center"/>
              <w:rPr>
                <w:rFonts w:ascii="Times New Roman" w:hAnsi="Times New Roman"/>
                <w:sz w:val="24"/>
                <w:szCs w:val="24"/>
              </w:rPr>
            </w:pPr>
          </w:p>
        </w:tc>
        <w:tc>
          <w:tcPr>
            <w:tcW w:w="3417" w:type="dxa"/>
            <w:gridSpan w:val="2"/>
            <w:vMerge/>
            <w:tcBorders>
              <w:left w:val="single" w:sz="4" w:space="0" w:color="000000"/>
              <w:bottom w:val="single" w:sz="4" w:space="0" w:color="auto"/>
              <w:right w:val="single" w:sz="4" w:space="0" w:color="auto"/>
            </w:tcBorders>
            <w:vAlign w:val="center"/>
          </w:tcPr>
          <w:p w:rsidR="003E0B10" w:rsidRPr="00281A16" w:rsidRDefault="003E0B10" w:rsidP="00CF38F2">
            <w:pPr>
              <w:spacing w:after="0" w:line="240" w:lineRule="auto"/>
              <w:jc w:val="center"/>
              <w:rPr>
                <w:rFonts w:ascii="Times New Roman" w:hAnsi="Times New Roman"/>
                <w:sz w:val="24"/>
                <w:szCs w:val="24"/>
              </w:rPr>
            </w:pPr>
          </w:p>
        </w:tc>
        <w:tc>
          <w:tcPr>
            <w:tcW w:w="3685" w:type="dxa"/>
            <w:tcBorders>
              <w:top w:val="single" w:sz="4" w:space="0" w:color="auto"/>
              <w:left w:val="single" w:sz="4" w:space="0" w:color="000000"/>
              <w:bottom w:val="single" w:sz="4" w:space="0" w:color="000000"/>
              <w:right w:val="single" w:sz="4" w:space="0" w:color="auto"/>
            </w:tcBorders>
            <w:vAlign w:val="center"/>
          </w:tcPr>
          <w:p w:rsidR="003E0B10" w:rsidRPr="00281A16" w:rsidRDefault="003E0B10" w:rsidP="00CF38F2">
            <w:pPr>
              <w:spacing w:after="0" w:line="240" w:lineRule="auto"/>
              <w:jc w:val="center"/>
              <w:rPr>
                <w:rFonts w:ascii="Times New Roman" w:hAnsi="Times New Roman"/>
                <w:sz w:val="24"/>
                <w:szCs w:val="24"/>
              </w:rPr>
            </w:pPr>
            <w:r w:rsidRPr="00281A16">
              <w:rPr>
                <w:rFonts w:ascii="Times New Roman" w:hAnsi="Times New Roman"/>
                <w:sz w:val="24"/>
                <w:szCs w:val="24"/>
              </w:rPr>
              <w:t>Бюджет муниципального образования «Сельское поселение Чаганский сельсовет Камызякского муниципального района Астраханской области»</w:t>
            </w:r>
          </w:p>
        </w:tc>
        <w:tc>
          <w:tcPr>
            <w:tcW w:w="3401" w:type="dxa"/>
            <w:tcBorders>
              <w:top w:val="single" w:sz="4" w:space="0" w:color="auto"/>
              <w:left w:val="single" w:sz="4" w:space="0" w:color="000000"/>
              <w:bottom w:val="single" w:sz="4" w:space="0" w:color="000000"/>
              <w:right w:val="single" w:sz="4" w:space="0" w:color="auto"/>
            </w:tcBorders>
            <w:vAlign w:val="center"/>
          </w:tcPr>
          <w:p w:rsidR="003E0B10" w:rsidRPr="00281A16" w:rsidRDefault="003E0B10" w:rsidP="00CF38F2">
            <w:pPr>
              <w:spacing w:after="0" w:line="240" w:lineRule="auto"/>
              <w:jc w:val="center"/>
              <w:rPr>
                <w:rFonts w:ascii="Times New Roman" w:hAnsi="Times New Roman"/>
                <w:sz w:val="24"/>
                <w:szCs w:val="24"/>
              </w:rPr>
            </w:pPr>
            <w:r w:rsidRPr="00281A16">
              <w:rPr>
                <w:rFonts w:ascii="Times New Roman" w:hAnsi="Times New Roman"/>
                <w:sz w:val="24"/>
                <w:szCs w:val="24"/>
              </w:rPr>
              <w:t>10 349,00 руб.</w:t>
            </w:r>
          </w:p>
        </w:tc>
      </w:tr>
      <w:tr w:rsidR="00CF38F2" w:rsidRPr="00281A16" w:rsidTr="003E0B10">
        <w:trPr>
          <w:trHeight w:val="319"/>
        </w:trPr>
        <w:tc>
          <w:tcPr>
            <w:tcW w:w="7656" w:type="dxa"/>
            <w:gridSpan w:val="4"/>
            <w:tcBorders>
              <w:top w:val="single" w:sz="4" w:space="0" w:color="auto"/>
              <w:left w:val="single" w:sz="4" w:space="0" w:color="000000"/>
              <w:bottom w:val="single" w:sz="4" w:space="0" w:color="000000"/>
              <w:right w:val="single" w:sz="4" w:space="0" w:color="auto"/>
            </w:tcBorders>
            <w:vAlign w:val="center"/>
          </w:tcPr>
          <w:p w:rsidR="00CF38F2" w:rsidRPr="00281A16" w:rsidRDefault="00CF38F2" w:rsidP="00CF38F2">
            <w:pPr>
              <w:spacing w:after="0" w:line="240" w:lineRule="auto"/>
              <w:jc w:val="center"/>
              <w:rPr>
                <w:rFonts w:ascii="Times New Roman" w:hAnsi="Times New Roman"/>
                <w:sz w:val="24"/>
                <w:szCs w:val="24"/>
              </w:rPr>
            </w:pPr>
            <w:r w:rsidRPr="00281A16">
              <w:rPr>
                <w:rFonts w:ascii="Times New Roman" w:hAnsi="Times New Roman"/>
                <w:sz w:val="24"/>
                <w:szCs w:val="24"/>
              </w:rPr>
              <w:t>Итого по мероприятию:</w:t>
            </w:r>
          </w:p>
        </w:tc>
        <w:tc>
          <w:tcPr>
            <w:tcW w:w="3401" w:type="dxa"/>
            <w:tcBorders>
              <w:top w:val="single" w:sz="4" w:space="0" w:color="auto"/>
              <w:left w:val="single" w:sz="4" w:space="0" w:color="000000"/>
              <w:bottom w:val="single" w:sz="4" w:space="0" w:color="000000"/>
              <w:right w:val="single" w:sz="4" w:space="0" w:color="auto"/>
            </w:tcBorders>
            <w:vAlign w:val="center"/>
          </w:tcPr>
          <w:p w:rsidR="00CF38F2" w:rsidRPr="00281A16" w:rsidRDefault="00CF38F2" w:rsidP="00CF38F2">
            <w:pPr>
              <w:spacing w:after="0" w:line="240" w:lineRule="auto"/>
              <w:jc w:val="center"/>
              <w:rPr>
                <w:rFonts w:ascii="Times New Roman" w:hAnsi="Times New Roman"/>
                <w:sz w:val="24"/>
                <w:szCs w:val="24"/>
              </w:rPr>
            </w:pPr>
            <w:r w:rsidRPr="00281A16">
              <w:rPr>
                <w:rFonts w:ascii="Times New Roman" w:hAnsi="Times New Roman"/>
                <w:sz w:val="24"/>
                <w:szCs w:val="24"/>
              </w:rPr>
              <w:t>103 489,00</w:t>
            </w:r>
          </w:p>
        </w:tc>
      </w:tr>
      <w:tr w:rsidR="003E0B10" w:rsidRPr="00281A16" w:rsidTr="003E0B10">
        <w:trPr>
          <w:trHeight w:val="319"/>
        </w:trPr>
        <w:tc>
          <w:tcPr>
            <w:tcW w:w="7656" w:type="dxa"/>
            <w:gridSpan w:val="4"/>
            <w:tcBorders>
              <w:top w:val="single" w:sz="4" w:space="0" w:color="auto"/>
              <w:left w:val="single" w:sz="4" w:space="0" w:color="000000"/>
              <w:bottom w:val="single" w:sz="4" w:space="0" w:color="000000"/>
              <w:right w:val="single" w:sz="4" w:space="0" w:color="auto"/>
            </w:tcBorders>
            <w:vAlign w:val="center"/>
          </w:tcPr>
          <w:p w:rsidR="003E0B10" w:rsidRPr="00281A16" w:rsidRDefault="003E0B10" w:rsidP="00CF38F2">
            <w:pPr>
              <w:spacing w:after="0" w:line="240" w:lineRule="auto"/>
              <w:jc w:val="center"/>
              <w:rPr>
                <w:rFonts w:ascii="Times New Roman" w:hAnsi="Times New Roman"/>
                <w:sz w:val="24"/>
                <w:szCs w:val="24"/>
              </w:rPr>
            </w:pPr>
            <w:r w:rsidRPr="00281A16">
              <w:rPr>
                <w:rFonts w:ascii="Times New Roman" w:hAnsi="Times New Roman"/>
                <w:sz w:val="24"/>
                <w:szCs w:val="24"/>
              </w:rPr>
              <w:t xml:space="preserve">Итого по программе: </w:t>
            </w:r>
          </w:p>
        </w:tc>
        <w:tc>
          <w:tcPr>
            <w:tcW w:w="3401" w:type="dxa"/>
            <w:tcBorders>
              <w:top w:val="single" w:sz="4" w:space="0" w:color="auto"/>
              <w:left w:val="single" w:sz="4" w:space="0" w:color="000000"/>
              <w:bottom w:val="single" w:sz="4" w:space="0" w:color="000000"/>
              <w:right w:val="single" w:sz="4" w:space="0" w:color="auto"/>
            </w:tcBorders>
            <w:vAlign w:val="center"/>
          </w:tcPr>
          <w:p w:rsidR="003E0B10" w:rsidRPr="00281A16" w:rsidRDefault="00CF38F2" w:rsidP="00CF38F2">
            <w:pPr>
              <w:spacing w:after="0" w:line="240" w:lineRule="auto"/>
              <w:jc w:val="center"/>
              <w:rPr>
                <w:rFonts w:ascii="Times New Roman" w:hAnsi="Times New Roman"/>
                <w:sz w:val="24"/>
                <w:szCs w:val="24"/>
              </w:rPr>
            </w:pPr>
            <w:r w:rsidRPr="00281A16">
              <w:rPr>
                <w:rFonts w:ascii="Times New Roman" w:hAnsi="Times New Roman"/>
                <w:sz w:val="24"/>
                <w:szCs w:val="24"/>
              </w:rPr>
              <w:t>358 489</w:t>
            </w:r>
            <w:r w:rsidR="003E0B10" w:rsidRPr="00281A16">
              <w:rPr>
                <w:rFonts w:ascii="Times New Roman" w:hAnsi="Times New Roman"/>
                <w:sz w:val="24"/>
                <w:szCs w:val="24"/>
              </w:rPr>
              <w:t>,00 руб.</w:t>
            </w:r>
          </w:p>
        </w:tc>
      </w:tr>
    </w:tbl>
    <w:p w:rsidR="00CF38F2" w:rsidRPr="00281A16" w:rsidRDefault="00CF38F2" w:rsidP="008F4C84">
      <w:pPr>
        <w:rPr>
          <w:rFonts w:ascii="Times New Roman" w:hAnsi="Times New Roman"/>
          <w:sz w:val="24"/>
          <w:szCs w:val="24"/>
        </w:rPr>
        <w:sectPr w:rsidR="00CF38F2" w:rsidRPr="00281A16" w:rsidSect="00281A16">
          <w:pgSz w:w="11906" w:h="16838"/>
          <w:pgMar w:top="709" w:right="850" w:bottom="1134" w:left="1701" w:header="708" w:footer="708" w:gutter="0"/>
          <w:cols w:space="708"/>
          <w:docGrid w:linePitch="360"/>
        </w:sectPr>
      </w:pPr>
    </w:p>
    <w:p w:rsidR="00CF38F2" w:rsidRPr="00281A16" w:rsidRDefault="00CF38F2" w:rsidP="00DE64BD">
      <w:pPr>
        <w:jc w:val="right"/>
        <w:rPr>
          <w:rFonts w:ascii="Times New Roman" w:hAnsi="Times New Roman"/>
          <w:sz w:val="24"/>
          <w:szCs w:val="24"/>
        </w:rPr>
      </w:pPr>
      <w:r w:rsidRPr="00281A16">
        <w:rPr>
          <w:rFonts w:ascii="Times New Roman" w:hAnsi="Times New Roman"/>
          <w:sz w:val="24"/>
          <w:szCs w:val="24"/>
        </w:rPr>
        <w:lastRenderedPageBreak/>
        <w:t>Приложение № 2</w:t>
      </w:r>
    </w:p>
    <w:p w:rsidR="00CF38F2" w:rsidRPr="00281A16" w:rsidRDefault="00CF38F2" w:rsidP="00CF38F2">
      <w:pPr>
        <w:spacing w:after="0"/>
        <w:jc w:val="center"/>
        <w:rPr>
          <w:rFonts w:ascii="Times New Roman" w:hAnsi="Times New Roman"/>
          <w:sz w:val="24"/>
          <w:szCs w:val="24"/>
        </w:rPr>
      </w:pPr>
      <w:r w:rsidRPr="00281A16">
        <w:rPr>
          <w:rFonts w:ascii="Times New Roman" w:hAnsi="Times New Roman"/>
          <w:sz w:val="24"/>
          <w:szCs w:val="24"/>
        </w:rPr>
        <w:t>ПОКАЗАТЕЛИ ПО ЦЕЛЯМ И ЗАДАЧАМ</w:t>
      </w:r>
    </w:p>
    <w:p w:rsidR="00CF38F2" w:rsidRPr="00281A16" w:rsidRDefault="00CF38F2" w:rsidP="00CF38F2">
      <w:pPr>
        <w:spacing w:after="0"/>
        <w:jc w:val="center"/>
        <w:rPr>
          <w:rFonts w:ascii="Times New Roman" w:hAnsi="Times New Roman"/>
          <w:sz w:val="24"/>
          <w:szCs w:val="24"/>
        </w:rPr>
      </w:pPr>
      <w:r w:rsidRPr="00281A16">
        <w:rPr>
          <w:rFonts w:ascii="Times New Roman" w:hAnsi="Times New Roman"/>
          <w:sz w:val="24"/>
          <w:szCs w:val="24"/>
        </w:rPr>
        <w:t>ПОКАЗАТЕЛИ ПО МЕРОПРИЯТИЯМ РЕАЛИЗАЦИИ МУНИЦИПАЛЬНОЙ ПРОГРАММЫ</w:t>
      </w:r>
    </w:p>
    <w:p w:rsidR="00421120" w:rsidRPr="00281A16" w:rsidRDefault="00421120" w:rsidP="00CF38F2">
      <w:pPr>
        <w:spacing w:after="0"/>
        <w:jc w:val="center"/>
        <w:rPr>
          <w:rFonts w:ascii="Times New Roman" w:hAnsi="Times New Roman"/>
          <w:sz w:val="24"/>
          <w:szCs w:val="24"/>
        </w:rPr>
      </w:pPr>
    </w:p>
    <w:tbl>
      <w:tblPr>
        <w:tblStyle w:val="a5"/>
        <w:tblW w:w="11068" w:type="dxa"/>
        <w:tblInd w:w="-1026" w:type="dxa"/>
        <w:tblLayout w:type="fixed"/>
        <w:tblLook w:val="04A0" w:firstRow="1" w:lastRow="0" w:firstColumn="1" w:lastColumn="0" w:noHBand="0" w:noVBand="1"/>
      </w:tblPr>
      <w:tblGrid>
        <w:gridCol w:w="3119"/>
        <w:gridCol w:w="142"/>
        <w:gridCol w:w="2409"/>
        <w:gridCol w:w="993"/>
        <w:gridCol w:w="141"/>
        <w:gridCol w:w="2298"/>
        <w:gridCol w:w="1966"/>
      </w:tblGrid>
      <w:tr w:rsidR="00421120" w:rsidRPr="00281A16" w:rsidTr="00281A16">
        <w:trPr>
          <w:trHeight w:val="2290"/>
        </w:trPr>
        <w:tc>
          <w:tcPr>
            <w:tcW w:w="3119" w:type="dxa"/>
          </w:tcPr>
          <w:p w:rsidR="008F4C84" w:rsidRPr="00281A16" w:rsidRDefault="008F4C84" w:rsidP="00CF38F2">
            <w:pPr>
              <w:jc w:val="center"/>
              <w:rPr>
                <w:rFonts w:ascii="Times New Roman" w:hAnsi="Times New Roman"/>
                <w:sz w:val="24"/>
                <w:szCs w:val="24"/>
              </w:rPr>
            </w:pPr>
          </w:p>
          <w:p w:rsidR="008F4C84" w:rsidRPr="00281A16" w:rsidRDefault="008F4C84" w:rsidP="00CF38F2">
            <w:pPr>
              <w:jc w:val="center"/>
              <w:rPr>
                <w:rFonts w:ascii="Times New Roman" w:hAnsi="Times New Roman"/>
                <w:sz w:val="24"/>
                <w:szCs w:val="24"/>
              </w:rPr>
            </w:pPr>
          </w:p>
          <w:p w:rsidR="008F4C84" w:rsidRPr="00281A16" w:rsidRDefault="008F4C84" w:rsidP="00CF38F2">
            <w:pPr>
              <w:jc w:val="center"/>
              <w:rPr>
                <w:rFonts w:ascii="Times New Roman" w:hAnsi="Times New Roman"/>
                <w:sz w:val="24"/>
                <w:szCs w:val="24"/>
              </w:rPr>
            </w:pPr>
          </w:p>
          <w:p w:rsidR="008F4C84" w:rsidRPr="00281A16" w:rsidRDefault="00421120" w:rsidP="00CF38F2">
            <w:pPr>
              <w:jc w:val="center"/>
              <w:rPr>
                <w:rFonts w:ascii="Times New Roman" w:hAnsi="Times New Roman"/>
                <w:sz w:val="24"/>
                <w:szCs w:val="24"/>
              </w:rPr>
            </w:pPr>
            <w:r w:rsidRPr="00281A16">
              <w:rPr>
                <w:rFonts w:ascii="Times New Roman" w:hAnsi="Times New Roman"/>
                <w:sz w:val="24"/>
                <w:szCs w:val="24"/>
              </w:rPr>
              <w:t xml:space="preserve">Наименование </w:t>
            </w:r>
          </w:p>
          <w:p w:rsidR="00421120" w:rsidRPr="00281A16" w:rsidRDefault="00421120" w:rsidP="00CF38F2">
            <w:pPr>
              <w:jc w:val="center"/>
              <w:rPr>
                <w:rFonts w:ascii="Times New Roman" w:hAnsi="Times New Roman"/>
                <w:sz w:val="24"/>
                <w:szCs w:val="24"/>
              </w:rPr>
            </w:pPr>
            <w:r w:rsidRPr="00281A16">
              <w:rPr>
                <w:rFonts w:ascii="Times New Roman" w:hAnsi="Times New Roman"/>
                <w:sz w:val="24"/>
                <w:szCs w:val="24"/>
              </w:rPr>
              <w:t>целей и задач</w:t>
            </w:r>
          </w:p>
        </w:tc>
        <w:tc>
          <w:tcPr>
            <w:tcW w:w="2551" w:type="dxa"/>
            <w:gridSpan w:val="2"/>
          </w:tcPr>
          <w:p w:rsidR="008F4C84" w:rsidRPr="00281A16" w:rsidRDefault="008F4C84" w:rsidP="00CF38F2">
            <w:pPr>
              <w:jc w:val="center"/>
              <w:rPr>
                <w:rFonts w:ascii="Times New Roman" w:hAnsi="Times New Roman"/>
                <w:sz w:val="24"/>
                <w:szCs w:val="24"/>
              </w:rPr>
            </w:pPr>
          </w:p>
          <w:p w:rsidR="008F4C84" w:rsidRPr="00281A16" w:rsidRDefault="008F4C84" w:rsidP="00CF38F2">
            <w:pPr>
              <w:jc w:val="center"/>
              <w:rPr>
                <w:rFonts w:ascii="Times New Roman" w:hAnsi="Times New Roman"/>
                <w:sz w:val="24"/>
                <w:szCs w:val="24"/>
              </w:rPr>
            </w:pPr>
          </w:p>
          <w:p w:rsidR="008F4C84" w:rsidRPr="00281A16" w:rsidRDefault="008F4C84" w:rsidP="00CF38F2">
            <w:pPr>
              <w:jc w:val="center"/>
              <w:rPr>
                <w:rFonts w:ascii="Times New Roman" w:hAnsi="Times New Roman"/>
                <w:sz w:val="24"/>
                <w:szCs w:val="24"/>
              </w:rPr>
            </w:pPr>
          </w:p>
          <w:p w:rsidR="00421120" w:rsidRPr="00281A16" w:rsidRDefault="00421120" w:rsidP="00CF38F2">
            <w:pPr>
              <w:jc w:val="center"/>
              <w:rPr>
                <w:rFonts w:ascii="Times New Roman" w:hAnsi="Times New Roman"/>
                <w:sz w:val="24"/>
                <w:szCs w:val="24"/>
              </w:rPr>
            </w:pPr>
            <w:r w:rsidRPr="00281A16">
              <w:rPr>
                <w:rFonts w:ascii="Times New Roman" w:hAnsi="Times New Roman"/>
                <w:sz w:val="24"/>
                <w:szCs w:val="24"/>
              </w:rPr>
              <w:t>Наименование показателей</w:t>
            </w:r>
          </w:p>
        </w:tc>
        <w:tc>
          <w:tcPr>
            <w:tcW w:w="993" w:type="dxa"/>
          </w:tcPr>
          <w:p w:rsidR="008F4C84" w:rsidRPr="00281A16" w:rsidRDefault="008F4C84" w:rsidP="00CF38F2">
            <w:pPr>
              <w:jc w:val="center"/>
              <w:rPr>
                <w:rFonts w:ascii="Times New Roman" w:hAnsi="Times New Roman"/>
                <w:sz w:val="24"/>
                <w:szCs w:val="24"/>
              </w:rPr>
            </w:pPr>
          </w:p>
          <w:p w:rsidR="008F4C84" w:rsidRPr="00281A16" w:rsidRDefault="008F4C84" w:rsidP="00CF38F2">
            <w:pPr>
              <w:jc w:val="center"/>
              <w:rPr>
                <w:rFonts w:ascii="Times New Roman" w:hAnsi="Times New Roman"/>
                <w:sz w:val="24"/>
                <w:szCs w:val="24"/>
              </w:rPr>
            </w:pPr>
          </w:p>
          <w:p w:rsidR="008F4C84" w:rsidRPr="00281A16" w:rsidRDefault="008F4C84" w:rsidP="00CF38F2">
            <w:pPr>
              <w:jc w:val="center"/>
              <w:rPr>
                <w:rFonts w:ascii="Times New Roman" w:hAnsi="Times New Roman"/>
                <w:sz w:val="24"/>
                <w:szCs w:val="24"/>
              </w:rPr>
            </w:pPr>
          </w:p>
          <w:p w:rsidR="00421120" w:rsidRPr="00281A16" w:rsidRDefault="00421120" w:rsidP="00CF38F2">
            <w:pPr>
              <w:jc w:val="center"/>
              <w:rPr>
                <w:rFonts w:ascii="Times New Roman" w:hAnsi="Times New Roman"/>
                <w:sz w:val="24"/>
                <w:szCs w:val="24"/>
              </w:rPr>
            </w:pPr>
            <w:r w:rsidRPr="00281A16">
              <w:rPr>
                <w:rFonts w:ascii="Times New Roman" w:hAnsi="Times New Roman"/>
                <w:sz w:val="24"/>
                <w:szCs w:val="24"/>
              </w:rPr>
              <w:t>Ед. изм.</w:t>
            </w:r>
          </w:p>
        </w:tc>
        <w:tc>
          <w:tcPr>
            <w:tcW w:w="2439" w:type="dxa"/>
            <w:gridSpan w:val="2"/>
          </w:tcPr>
          <w:p w:rsidR="00421120" w:rsidRPr="00281A16" w:rsidRDefault="00421120" w:rsidP="00CF38F2">
            <w:pPr>
              <w:jc w:val="center"/>
              <w:rPr>
                <w:rFonts w:ascii="Times New Roman" w:hAnsi="Times New Roman"/>
                <w:sz w:val="24"/>
                <w:szCs w:val="24"/>
              </w:rPr>
            </w:pPr>
            <w:r w:rsidRPr="00281A16">
              <w:rPr>
                <w:rFonts w:ascii="Times New Roman" w:hAnsi="Times New Roman"/>
                <w:sz w:val="24"/>
                <w:szCs w:val="24"/>
              </w:rPr>
              <w:t>Значение показателя за период, предшествующий реализации муниципальной программы (базовый год)</w:t>
            </w:r>
          </w:p>
        </w:tc>
        <w:tc>
          <w:tcPr>
            <w:tcW w:w="1966" w:type="dxa"/>
          </w:tcPr>
          <w:p w:rsidR="008F4C84" w:rsidRPr="00281A16" w:rsidRDefault="008F4C84" w:rsidP="00CF38F2">
            <w:pPr>
              <w:jc w:val="center"/>
              <w:rPr>
                <w:rFonts w:ascii="Times New Roman" w:hAnsi="Times New Roman"/>
                <w:sz w:val="24"/>
                <w:szCs w:val="24"/>
              </w:rPr>
            </w:pPr>
          </w:p>
          <w:p w:rsidR="008F4C84" w:rsidRPr="00281A16" w:rsidRDefault="008F4C84" w:rsidP="00CF38F2">
            <w:pPr>
              <w:jc w:val="center"/>
              <w:rPr>
                <w:rFonts w:ascii="Times New Roman" w:hAnsi="Times New Roman"/>
                <w:sz w:val="24"/>
                <w:szCs w:val="24"/>
              </w:rPr>
            </w:pPr>
          </w:p>
          <w:p w:rsidR="00421120" w:rsidRPr="00281A16" w:rsidRDefault="00421120" w:rsidP="00CF38F2">
            <w:pPr>
              <w:jc w:val="center"/>
              <w:rPr>
                <w:rFonts w:ascii="Times New Roman" w:hAnsi="Times New Roman"/>
                <w:sz w:val="24"/>
                <w:szCs w:val="24"/>
              </w:rPr>
            </w:pPr>
            <w:r w:rsidRPr="00281A16">
              <w:rPr>
                <w:rFonts w:ascii="Times New Roman" w:hAnsi="Times New Roman"/>
                <w:sz w:val="24"/>
                <w:szCs w:val="24"/>
              </w:rPr>
              <w:t>Прогнозные (плановые) значения показателей на 2025 год</w:t>
            </w:r>
          </w:p>
        </w:tc>
      </w:tr>
      <w:tr w:rsidR="00421120" w:rsidRPr="00281A16" w:rsidTr="00281A16">
        <w:tc>
          <w:tcPr>
            <w:tcW w:w="11068" w:type="dxa"/>
            <w:gridSpan w:val="7"/>
          </w:tcPr>
          <w:p w:rsidR="00421120" w:rsidRPr="00281A16" w:rsidRDefault="00421120" w:rsidP="00CF38F2">
            <w:pPr>
              <w:jc w:val="center"/>
              <w:rPr>
                <w:rFonts w:ascii="Times New Roman" w:hAnsi="Times New Roman"/>
                <w:sz w:val="24"/>
                <w:szCs w:val="24"/>
              </w:rPr>
            </w:pPr>
            <w:r w:rsidRPr="00281A16">
              <w:rPr>
                <w:rFonts w:ascii="Times New Roman" w:hAnsi="Times New Roman"/>
                <w:sz w:val="24"/>
                <w:szCs w:val="24"/>
              </w:rPr>
              <w:t>Муниципальная программа «Развитие архитектуры и градостроительства на территории муниципального образования «Сельское поселение Чаганский сельсовет Камызякского муниципального образования Астраханской области»</w:t>
            </w:r>
          </w:p>
        </w:tc>
      </w:tr>
      <w:tr w:rsidR="00421120" w:rsidRPr="00281A16" w:rsidTr="00281A16">
        <w:tc>
          <w:tcPr>
            <w:tcW w:w="3261" w:type="dxa"/>
            <w:gridSpan w:val="2"/>
          </w:tcPr>
          <w:p w:rsidR="00421120" w:rsidRPr="00281A16" w:rsidRDefault="00421120" w:rsidP="00CF38F2">
            <w:pPr>
              <w:jc w:val="center"/>
              <w:rPr>
                <w:rFonts w:ascii="Times New Roman" w:hAnsi="Times New Roman"/>
                <w:sz w:val="24"/>
                <w:szCs w:val="24"/>
              </w:rPr>
            </w:pPr>
            <w:r w:rsidRPr="00281A16">
              <w:rPr>
                <w:rFonts w:ascii="Times New Roman" w:hAnsi="Times New Roman"/>
                <w:sz w:val="24"/>
                <w:szCs w:val="24"/>
              </w:rPr>
              <w:t>Мероприятие 1 Разработка проекта местных нормативов градостроительного проектирования Развитие архитектуры и градостроительства на территории муниципального образования «Сельское поселение Чаганский сельсовет Камызякского муниципального образования Астраханской области»</w:t>
            </w:r>
          </w:p>
        </w:tc>
        <w:tc>
          <w:tcPr>
            <w:tcW w:w="2409" w:type="dxa"/>
          </w:tcPr>
          <w:p w:rsidR="008F4C84" w:rsidRPr="00281A16" w:rsidRDefault="008F4C84" w:rsidP="00CF38F2">
            <w:pPr>
              <w:jc w:val="center"/>
              <w:rPr>
                <w:rFonts w:ascii="Times New Roman" w:hAnsi="Times New Roman"/>
                <w:sz w:val="24"/>
                <w:szCs w:val="24"/>
              </w:rPr>
            </w:pPr>
          </w:p>
          <w:p w:rsidR="008F4C84" w:rsidRPr="00281A16" w:rsidRDefault="008F4C84" w:rsidP="00CF38F2">
            <w:pPr>
              <w:jc w:val="center"/>
              <w:rPr>
                <w:rFonts w:ascii="Times New Roman" w:hAnsi="Times New Roman"/>
                <w:sz w:val="24"/>
                <w:szCs w:val="24"/>
              </w:rPr>
            </w:pPr>
          </w:p>
          <w:p w:rsidR="008F4C84" w:rsidRPr="00281A16" w:rsidRDefault="008F4C84" w:rsidP="00CF38F2">
            <w:pPr>
              <w:jc w:val="center"/>
              <w:rPr>
                <w:rFonts w:ascii="Times New Roman" w:hAnsi="Times New Roman"/>
                <w:sz w:val="24"/>
                <w:szCs w:val="24"/>
              </w:rPr>
            </w:pPr>
          </w:p>
          <w:p w:rsidR="00421120" w:rsidRPr="00281A16" w:rsidRDefault="008F4C84" w:rsidP="00CF38F2">
            <w:pPr>
              <w:jc w:val="center"/>
              <w:rPr>
                <w:rFonts w:ascii="Times New Roman" w:hAnsi="Times New Roman"/>
                <w:sz w:val="24"/>
                <w:szCs w:val="24"/>
              </w:rPr>
            </w:pPr>
            <w:r w:rsidRPr="00281A16">
              <w:rPr>
                <w:rFonts w:ascii="Times New Roman" w:hAnsi="Times New Roman"/>
                <w:sz w:val="24"/>
                <w:szCs w:val="24"/>
              </w:rPr>
              <w:t>Количество утвержденных проектов внесения изменений в местные нормативы градостроительного проектирования</w:t>
            </w:r>
          </w:p>
        </w:tc>
        <w:tc>
          <w:tcPr>
            <w:tcW w:w="1134" w:type="dxa"/>
            <w:gridSpan w:val="2"/>
          </w:tcPr>
          <w:p w:rsidR="008F4C84" w:rsidRPr="00281A16" w:rsidRDefault="008F4C84" w:rsidP="00CF38F2">
            <w:pPr>
              <w:jc w:val="center"/>
              <w:rPr>
                <w:rFonts w:ascii="Times New Roman" w:hAnsi="Times New Roman"/>
                <w:sz w:val="24"/>
                <w:szCs w:val="24"/>
              </w:rPr>
            </w:pPr>
          </w:p>
          <w:p w:rsidR="008F4C84" w:rsidRPr="00281A16" w:rsidRDefault="008F4C84" w:rsidP="00CF38F2">
            <w:pPr>
              <w:jc w:val="center"/>
              <w:rPr>
                <w:rFonts w:ascii="Times New Roman" w:hAnsi="Times New Roman"/>
                <w:sz w:val="24"/>
                <w:szCs w:val="24"/>
              </w:rPr>
            </w:pPr>
          </w:p>
          <w:p w:rsidR="008F4C84" w:rsidRPr="00281A16" w:rsidRDefault="008F4C84" w:rsidP="00CF38F2">
            <w:pPr>
              <w:jc w:val="center"/>
              <w:rPr>
                <w:rFonts w:ascii="Times New Roman" w:hAnsi="Times New Roman"/>
                <w:sz w:val="24"/>
                <w:szCs w:val="24"/>
              </w:rPr>
            </w:pPr>
          </w:p>
          <w:p w:rsidR="008F4C84" w:rsidRPr="00281A16" w:rsidRDefault="008F4C84" w:rsidP="00CF38F2">
            <w:pPr>
              <w:jc w:val="center"/>
              <w:rPr>
                <w:rFonts w:ascii="Times New Roman" w:hAnsi="Times New Roman"/>
                <w:sz w:val="24"/>
                <w:szCs w:val="24"/>
              </w:rPr>
            </w:pPr>
          </w:p>
          <w:p w:rsidR="008F4C84" w:rsidRPr="00281A16" w:rsidRDefault="008F4C84" w:rsidP="00CF38F2">
            <w:pPr>
              <w:jc w:val="center"/>
              <w:rPr>
                <w:rFonts w:ascii="Times New Roman" w:hAnsi="Times New Roman"/>
                <w:sz w:val="24"/>
                <w:szCs w:val="24"/>
              </w:rPr>
            </w:pPr>
          </w:p>
          <w:p w:rsidR="008F4C84" w:rsidRPr="00281A16" w:rsidRDefault="008F4C84" w:rsidP="00CF38F2">
            <w:pPr>
              <w:jc w:val="center"/>
              <w:rPr>
                <w:rFonts w:ascii="Times New Roman" w:hAnsi="Times New Roman"/>
                <w:sz w:val="24"/>
                <w:szCs w:val="24"/>
              </w:rPr>
            </w:pPr>
          </w:p>
          <w:p w:rsidR="00421120" w:rsidRPr="00281A16" w:rsidRDefault="008F4C84" w:rsidP="00CF38F2">
            <w:pPr>
              <w:jc w:val="center"/>
              <w:rPr>
                <w:rFonts w:ascii="Times New Roman" w:hAnsi="Times New Roman"/>
                <w:sz w:val="24"/>
                <w:szCs w:val="24"/>
              </w:rPr>
            </w:pPr>
            <w:r w:rsidRPr="00281A16">
              <w:rPr>
                <w:rFonts w:ascii="Times New Roman" w:hAnsi="Times New Roman"/>
                <w:sz w:val="24"/>
                <w:szCs w:val="24"/>
              </w:rPr>
              <w:t>Шт.</w:t>
            </w:r>
          </w:p>
        </w:tc>
        <w:tc>
          <w:tcPr>
            <w:tcW w:w="2298" w:type="dxa"/>
          </w:tcPr>
          <w:p w:rsidR="008F4C84" w:rsidRPr="00281A16" w:rsidRDefault="008F4C84" w:rsidP="00CF38F2">
            <w:pPr>
              <w:jc w:val="center"/>
              <w:rPr>
                <w:rFonts w:ascii="Times New Roman" w:hAnsi="Times New Roman"/>
                <w:sz w:val="24"/>
                <w:szCs w:val="24"/>
              </w:rPr>
            </w:pPr>
          </w:p>
          <w:p w:rsidR="008F4C84" w:rsidRPr="00281A16" w:rsidRDefault="008F4C84" w:rsidP="008F4C84">
            <w:pPr>
              <w:rPr>
                <w:rFonts w:ascii="Times New Roman" w:hAnsi="Times New Roman"/>
                <w:sz w:val="24"/>
                <w:szCs w:val="24"/>
              </w:rPr>
            </w:pPr>
          </w:p>
          <w:p w:rsidR="008F4C84" w:rsidRPr="00281A16" w:rsidRDefault="008F4C84" w:rsidP="008F4C84">
            <w:pPr>
              <w:rPr>
                <w:rFonts w:ascii="Times New Roman" w:hAnsi="Times New Roman"/>
                <w:sz w:val="24"/>
                <w:szCs w:val="24"/>
              </w:rPr>
            </w:pPr>
          </w:p>
          <w:p w:rsidR="008F4C84" w:rsidRPr="00281A16" w:rsidRDefault="008F4C84" w:rsidP="008F4C84">
            <w:pPr>
              <w:jc w:val="center"/>
              <w:rPr>
                <w:rFonts w:ascii="Times New Roman" w:hAnsi="Times New Roman"/>
                <w:sz w:val="24"/>
                <w:szCs w:val="24"/>
              </w:rPr>
            </w:pPr>
          </w:p>
          <w:p w:rsidR="008F4C84" w:rsidRPr="00281A16" w:rsidRDefault="008F4C84" w:rsidP="008F4C84">
            <w:pPr>
              <w:jc w:val="center"/>
              <w:rPr>
                <w:rFonts w:ascii="Times New Roman" w:hAnsi="Times New Roman"/>
                <w:sz w:val="24"/>
                <w:szCs w:val="24"/>
              </w:rPr>
            </w:pPr>
          </w:p>
          <w:p w:rsidR="008F4C84" w:rsidRPr="00281A16" w:rsidRDefault="008F4C84" w:rsidP="008F4C84">
            <w:pPr>
              <w:jc w:val="center"/>
              <w:rPr>
                <w:rFonts w:ascii="Times New Roman" w:hAnsi="Times New Roman"/>
                <w:sz w:val="24"/>
                <w:szCs w:val="24"/>
              </w:rPr>
            </w:pPr>
          </w:p>
          <w:p w:rsidR="00421120" w:rsidRPr="00281A16" w:rsidRDefault="008F4C84" w:rsidP="008F4C84">
            <w:pPr>
              <w:jc w:val="center"/>
              <w:rPr>
                <w:rFonts w:ascii="Times New Roman" w:hAnsi="Times New Roman"/>
                <w:sz w:val="24"/>
                <w:szCs w:val="24"/>
              </w:rPr>
            </w:pPr>
            <w:r w:rsidRPr="00281A16">
              <w:rPr>
                <w:rFonts w:ascii="Times New Roman" w:hAnsi="Times New Roman"/>
                <w:sz w:val="24"/>
                <w:szCs w:val="24"/>
              </w:rPr>
              <w:t>0</w:t>
            </w:r>
          </w:p>
        </w:tc>
        <w:tc>
          <w:tcPr>
            <w:tcW w:w="1966" w:type="dxa"/>
          </w:tcPr>
          <w:p w:rsidR="008F4C84" w:rsidRPr="00281A16" w:rsidRDefault="008F4C84" w:rsidP="008F4C84">
            <w:pPr>
              <w:tabs>
                <w:tab w:val="left" w:pos="764"/>
                <w:tab w:val="center" w:pos="875"/>
              </w:tabs>
              <w:rPr>
                <w:rFonts w:ascii="Times New Roman" w:hAnsi="Times New Roman"/>
                <w:sz w:val="24"/>
                <w:szCs w:val="24"/>
              </w:rPr>
            </w:pPr>
            <w:r w:rsidRPr="00281A16">
              <w:rPr>
                <w:rFonts w:ascii="Times New Roman" w:hAnsi="Times New Roman"/>
                <w:sz w:val="24"/>
                <w:szCs w:val="24"/>
              </w:rPr>
              <w:tab/>
            </w:r>
          </w:p>
          <w:p w:rsidR="008F4C84" w:rsidRPr="00281A16" w:rsidRDefault="008F4C84" w:rsidP="008F4C84">
            <w:pPr>
              <w:tabs>
                <w:tab w:val="left" w:pos="764"/>
                <w:tab w:val="center" w:pos="875"/>
              </w:tabs>
              <w:rPr>
                <w:rFonts w:ascii="Times New Roman" w:hAnsi="Times New Roman"/>
                <w:sz w:val="24"/>
                <w:szCs w:val="24"/>
              </w:rPr>
            </w:pPr>
          </w:p>
          <w:p w:rsidR="008F4C84" w:rsidRPr="00281A16" w:rsidRDefault="008F4C84" w:rsidP="008F4C84">
            <w:pPr>
              <w:tabs>
                <w:tab w:val="left" w:pos="764"/>
                <w:tab w:val="center" w:pos="875"/>
              </w:tabs>
              <w:rPr>
                <w:rFonts w:ascii="Times New Roman" w:hAnsi="Times New Roman"/>
                <w:sz w:val="24"/>
                <w:szCs w:val="24"/>
              </w:rPr>
            </w:pPr>
          </w:p>
          <w:p w:rsidR="008F4C84" w:rsidRPr="00281A16" w:rsidRDefault="008F4C84" w:rsidP="008F4C84">
            <w:pPr>
              <w:tabs>
                <w:tab w:val="left" w:pos="764"/>
                <w:tab w:val="center" w:pos="875"/>
              </w:tabs>
              <w:rPr>
                <w:rFonts w:ascii="Times New Roman" w:hAnsi="Times New Roman"/>
                <w:sz w:val="24"/>
                <w:szCs w:val="24"/>
              </w:rPr>
            </w:pPr>
          </w:p>
          <w:p w:rsidR="008F4C84" w:rsidRPr="00281A16" w:rsidRDefault="008F4C84" w:rsidP="008F4C84">
            <w:pPr>
              <w:tabs>
                <w:tab w:val="left" w:pos="764"/>
                <w:tab w:val="center" w:pos="875"/>
              </w:tabs>
              <w:rPr>
                <w:rFonts w:ascii="Times New Roman" w:hAnsi="Times New Roman"/>
                <w:sz w:val="24"/>
                <w:szCs w:val="24"/>
              </w:rPr>
            </w:pPr>
          </w:p>
          <w:p w:rsidR="008F4C84" w:rsidRPr="00281A16" w:rsidRDefault="008F4C84" w:rsidP="008F4C84">
            <w:pPr>
              <w:tabs>
                <w:tab w:val="left" w:pos="764"/>
                <w:tab w:val="center" w:pos="875"/>
              </w:tabs>
              <w:rPr>
                <w:rFonts w:ascii="Times New Roman" w:hAnsi="Times New Roman"/>
                <w:sz w:val="24"/>
                <w:szCs w:val="24"/>
              </w:rPr>
            </w:pPr>
          </w:p>
          <w:p w:rsidR="00421120" w:rsidRPr="00281A16" w:rsidRDefault="008F4C84" w:rsidP="008F4C84">
            <w:pPr>
              <w:tabs>
                <w:tab w:val="left" w:pos="764"/>
                <w:tab w:val="center" w:pos="875"/>
              </w:tabs>
              <w:rPr>
                <w:rFonts w:ascii="Times New Roman" w:hAnsi="Times New Roman"/>
                <w:sz w:val="24"/>
                <w:szCs w:val="24"/>
              </w:rPr>
            </w:pPr>
            <w:r w:rsidRPr="00281A16">
              <w:rPr>
                <w:rFonts w:ascii="Times New Roman" w:hAnsi="Times New Roman"/>
                <w:sz w:val="24"/>
                <w:szCs w:val="24"/>
              </w:rPr>
              <w:tab/>
              <w:t>1</w:t>
            </w:r>
          </w:p>
        </w:tc>
      </w:tr>
      <w:tr w:rsidR="00421120" w:rsidRPr="00281A16" w:rsidTr="00281A16">
        <w:tc>
          <w:tcPr>
            <w:tcW w:w="3261" w:type="dxa"/>
            <w:gridSpan w:val="2"/>
          </w:tcPr>
          <w:p w:rsidR="00421120" w:rsidRPr="00281A16" w:rsidRDefault="008F4C84" w:rsidP="00CF38F2">
            <w:pPr>
              <w:jc w:val="center"/>
              <w:rPr>
                <w:rFonts w:ascii="Times New Roman" w:hAnsi="Times New Roman"/>
                <w:sz w:val="24"/>
                <w:szCs w:val="24"/>
              </w:rPr>
            </w:pPr>
            <w:r w:rsidRPr="00281A16">
              <w:rPr>
                <w:rFonts w:ascii="Times New Roman" w:hAnsi="Times New Roman"/>
                <w:sz w:val="24"/>
                <w:szCs w:val="24"/>
              </w:rPr>
              <w:t>Мероприятие 2 Подготовка графического и текстового описания местоположения границ территориальных зон муниципального образования «Сельское поселение Чаганский сельсовет Камызякского муниципального района Астраханской области»</w:t>
            </w:r>
          </w:p>
        </w:tc>
        <w:tc>
          <w:tcPr>
            <w:tcW w:w="2409" w:type="dxa"/>
          </w:tcPr>
          <w:p w:rsidR="008F4C84" w:rsidRPr="00281A16" w:rsidRDefault="008F4C84" w:rsidP="00CF38F2">
            <w:pPr>
              <w:jc w:val="center"/>
              <w:rPr>
                <w:rFonts w:ascii="Times New Roman" w:hAnsi="Times New Roman"/>
                <w:sz w:val="24"/>
                <w:szCs w:val="24"/>
              </w:rPr>
            </w:pPr>
          </w:p>
          <w:p w:rsidR="008F4C84" w:rsidRPr="00281A16" w:rsidRDefault="008F4C84" w:rsidP="00CF38F2">
            <w:pPr>
              <w:jc w:val="center"/>
              <w:rPr>
                <w:rFonts w:ascii="Times New Roman" w:hAnsi="Times New Roman"/>
                <w:sz w:val="24"/>
                <w:szCs w:val="24"/>
              </w:rPr>
            </w:pPr>
          </w:p>
          <w:p w:rsidR="00421120" w:rsidRPr="00281A16" w:rsidRDefault="008F4C84" w:rsidP="00CF38F2">
            <w:pPr>
              <w:jc w:val="center"/>
              <w:rPr>
                <w:rFonts w:ascii="Times New Roman" w:hAnsi="Times New Roman"/>
                <w:sz w:val="24"/>
                <w:szCs w:val="24"/>
              </w:rPr>
            </w:pPr>
            <w:r w:rsidRPr="00281A16">
              <w:rPr>
                <w:rFonts w:ascii="Times New Roman" w:hAnsi="Times New Roman"/>
                <w:sz w:val="24"/>
                <w:szCs w:val="24"/>
              </w:rPr>
              <w:t>Количество территориальных зон, поставленных на государственный кадастровый учет</w:t>
            </w:r>
          </w:p>
        </w:tc>
        <w:tc>
          <w:tcPr>
            <w:tcW w:w="1134" w:type="dxa"/>
            <w:gridSpan w:val="2"/>
          </w:tcPr>
          <w:p w:rsidR="008F4C84" w:rsidRPr="00281A16" w:rsidRDefault="008F4C84" w:rsidP="00CF38F2">
            <w:pPr>
              <w:jc w:val="center"/>
              <w:rPr>
                <w:rFonts w:ascii="Times New Roman" w:hAnsi="Times New Roman"/>
                <w:sz w:val="24"/>
                <w:szCs w:val="24"/>
              </w:rPr>
            </w:pPr>
          </w:p>
          <w:p w:rsidR="008F4C84" w:rsidRPr="00281A16" w:rsidRDefault="008F4C84" w:rsidP="00CF38F2">
            <w:pPr>
              <w:jc w:val="center"/>
              <w:rPr>
                <w:rFonts w:ascii="Times New Roman" w:hAnsi="Times New Roman"/>
                <w:sz w:val="24"/>
                <w:szCs w:val="24"/>
              </w:rPr>
            </w:pPr>
          </w:p>
          <w:p w:rsidR="008F4C84" w:rsidRPr="00281A16" w:rsidRDefault="008F4C84" w:rsidP="00CF38F2">
            <w:pPr>
              <w:jc w:val="center"/>
              <w:rPr>
                <w:rFonts w:ascii="Times New Roman" w:hAnsi="Times New Roman"/>
                <w:sz w:val="24"/>
                <w:szCs w:val="24"/>
              </w:rPr>
            </w:pPr>
          </w:p>
          <w:p w:rsidR="008F4C84" w:rsidRPr="00281A16" w:rsidRDefault="008F4C84" w:rsidP="00CF38F2">
            <w:pPr>
              <w:jc w:val="center"/>
              <w:rPr>
                <w:rFonts w:ascii="Times New Roman" w:hAnsi="Times New Roman"/>
                <w:sz w:val="24"/>
                <w:szCs w:val="24"/>
              </w:rPr>
            </w:pPr>
          </w:p>
          <w:p w:rsidR="00421120" w:rsidRPr="00281A16" w:rsidRDefault="008F4C84" w:rsidP="00CF38F2">
            <w:pPr>
              <w:jc w:val="center"/>
              <w:rPr>
                <w:rFonts w:ascii="Times New Roman" w:hAnsi="Times New Roman"/>
                <w:sz w:val="24"/>
                <w:szCs w:val="24"/>
              </w:rPr>
            </w:pPr>
            <w:r w:rsidRPr="00281A16">
              <w:rPr>
                <w:rFonts w:ascii="Times New Roman" w:hAnsi="Times New Roman"/>
                <w:sz w:val="24"/>
                <w:szCs w:val="24"/>
              </w:rPr>
              <w:t>Шт.</w:t>
            </w:r>
          </w:p>
        </w:tc>
        <w:tc>
          <w:tcPr>
            <w:tcW w:w="2298" w:type="dxa"/>
          </w:tcPr>
          <w:p w:rsidR="008F4C84" w:rsidRPr="00281A16" w:rsidRDefault="008F4C84" w:rsidP="00CF38F2">
            <w:pPr>
              <w:jc w:val="center"/>
              <w:rPr>
                <w:rFonts w:ascii="Times New Roman" w:hAnsi="Times New Roman"/>
                <w:sz w:val="24"/>
                <w:szCs w:val="24"/>
              </w:rPr>
            </w:pPr>
          </w:p>
          <w:p w:rsidR="008F4C84" w:rsidRPr="00281A16" w:rsidRDefault="008F4C84" w:rsidP="00CF38F2">
            <w:pPr>
              <w:jc w:val="center"/>
              <w:rPr>
                <w:rFonts w:ascii="Times New Roman" w:hAnsi="Times New Roman"/>
                <w:sz w:val="24"/>
                <w:szCs w:val="24"/>
              </w:rPr>
            </w:pPr>
          </w:p>
          <w:p w:rsidR="008F4C84" w:rsidRPr="00281A16" w:rsidRDefault="008F4C84" w:rsidP="00CF38F2">
            <w:pPr>
              <w:jc w:val="center"/>
              <w:rPr>
                <w:rFonts w:ascii="Times New Roman" w:hAnsi="Times New Roman"/>
                <w:sz w:val="24"/>
                <w:szCs w:val="24"/>
              </w:rPr>
            </w:pPr>
          </w:p>
          <w:p w:rsidR="008F4C84" w:rsidRPr="00281A16" w:rsidRDefault="008F4C84" w:rsidP="00CF38F2">
            <w:pPr>
              <w:jc w:val="center"/>
              <w:rPr>
                <w:rFonts w:ascii="Times New Roman" w:hAnsi="Times New Roman"/>
                <w:sz w:val="24"/>
                <w:szCs w:val="24"/>
              </w:rPr>
            </w:pPr>
          </w:p>
          <w:p w:rsidR="00421120" w:rsidRPr="00281A16" w:rsidRDefault="008F4C84" w:rsidP="00CF38F2">
            <w:pPr>
              <w:jc w:val="center"/>
              <w:rPr>
                <w:rFonts w:ascii="Times New Roman" w:hAnsi="Times New Roman"/>
                <w:sz w:val="24"/>
                <w:szCs w:val="24"/>
              </w:rPr>
            </w:pPr>
            <w:r w:rsidRPr="00281A16">
              <w:rPr>
                <w:rFonts w:ascii="Times New Roman" w:hAnsi="Times New Roman"/>
                <w:sz w:val="24"/>
                <w:szCs w:val="24"/>
              </w:rPr>
              <w:t>0</w:t>
            </w:r>
          </w:p>
        </w:tc>
        <w:tc>
          <w:tcPr>
            <w:tcW w:w="1966" w:type="dxa"/>
          </w:tcPr>
          <w:p w:rsidR="008F4C84" w:rsidRPr="00281A16" w:rsidRDefault="008F4C84" w:rsidP="00CF38F2">
            <w:pPr>
              <w:jc w:val="center"/>
              <w:rPr>
                <w:rFonts w:ascii="Times New Roman" w:hAnsi="Times New Roman"/>
                <w:sz w:val="24"/>
                <w:szCs w:val="24"/>
              </w:rPr>
            </w:pPr>
          </w:p>
          <w:p w:rsidR="008F4C84" w:rsidRPr="00281A16" w:rsidRDefault="008F4C84" w:rsidP="00CF38F2">
            <w:pPr>
              <w:jc w:val="center"/>
              <w:rPr>
                <w:rFonts w:ascii="Times New Roman" w:hAnsi="Times New Roman"/>
                <w:sz w:val="24"/>
                <w:szCs w:val="24"/>
              </w:rPr>
            </w:pPr>
          </w:p>
          <w:p w:rsidR="008F4C84" w:rsidRPr="00281A16" w:rsidRDefault="008F4C84" w:rsidP="00CF38F2">
            <w:pPr>
              <w:jc w:val="center"/>
              <w:rPr>
                <w:rFonts w:ascii="Times New Roman" w:hAnsi="Times New Roman"/>
                <w:sz w:val="24"/>
                <w:szCs w:val="24"/>
              </w:rPr>
            </w:pPr>
          </w:p>
          <w:p w:rsidR="008F4C84" w:rsidRPr="00281A16" w:rsidRDefault="008F4C84" w:rsidP="00CF38F2">
            <w:pPr>
              <w:jc w:val="center"/>
              <w:rPr>
                <w:rFonts w:ascii="Times New Roman" w:hAnsi="Times New Roman"/>
                <w:sz w:val="24"/>
                <w:szCs w:val="24"/>
              </w:rPr>
            </w:pPr>
          </w:p>
          <w:p w:rsidR="00421120" w:rsidRPr="00281A16" w:rsidRDefault="008F4C84" w:rsidP="00CF38F2">
            <w:pPr>
              <w:jc w:val="center"/>
              <w:rPr>
                <w:rFonts w:ascii="Times New Roman" w:hAnsi="Times New Roman"/>
                <w:sz w:val="24"/>
                <w:szCs w:val="24"/>
              </w:rPr>
            </w:pPr>
            <w:r w:rsidRPr="00281A16">
              <w:rPr>
                <w:rFonts w:ascii="Times New Roman" w:hAnsi="Times New Roman"/>
                <w:sz w:val="24"/>
                <w:szCs w:val="24"/>
              </w:rPr>
              <w:t>10</w:t>
            </w:r>
          </w:p>
        </w:tc>
      </w:tr>
      <w:tr w:rsidR="00421120" w:rsidRPr="00281A16" w:rsidTr="00281A16">
        <w:tc>
          <w:tcPr>
            <w:tcW w:w="3261" w:type="dxa"/>
            <w:gridSpan w:val="2"/>
          </w:tcPr>
          <w:p w:rsidR="00421120" w:rsidRPr="00281A16" w:rsidRDefault="008F4C84" w:rsidP="00CF38F2">
            <w:pPr>
              <w:jc w:val="center"/>
              <w:rPr>
                <w:rFonts w:ascii="Times New Roman" w:hAnsi="Times New Roman"/>
                <w:sz w:val="24"/>
                <w:szCs w:val="24"/>
              </w:rPr>
            </w:pPr>
            <w:r w:rsidRPr="00281A16">
              <w:rPr>
                <w:rFonts w:ascii="Times New Roman" w:hAnsi="Times New Roman"/>
                <w:sz w:val="24"/>
                <w:szCs w:val="24"/>
              </w:rPr>
              <w:t>Мероприятие 3 Подготовка графического и текстового описания местоположения границ преобразованного муниципального образования «Сельское поселение Чаганский сельсовет Камызякского муниципального района Астраханской области»</w:t>
            </w:r>
          </w:p>
        </w:tc>
        <w:tc>
          <w:tcPr>
            <w:tcW w:w="2409" w:type="dxa"/>
          </w:tcPr>
          <w:p w:rsidR="008F4C84" w:rsidRPr="00281A16" w:rsidRDefault="008F4C84" w:rsidP="00CF38F2">
            <w:pPr>
              <w:jc w:val="center"/>
              <w:rPr>
                <w:rFonts w:ascii="Times New Roman" w:hAnsi="Times New Roman"/>
                <w:sz w:val="24"/>
                <w:szCs w:val="24"/>
              </w:rPr>
            </w:pPr>
          </w:p>
          <w:p w:rsidR="00421120" w:rsidRPr="00281A16" w:rsidRDefault="008F4C84" w:rsidP="00CF38F2">
            <w:pPr>
              <w:jc w:val="center"/>
              <w:rPr>
                <w:rFonts w:ascii="Times New Roman" w:hAnsi="Times New Roman"/>
                <w:sz w:val="24"/>
                <w:szCs w:val="24"/>
              </w:rPr>
            </w:pPr>
            <w:r w:rsidRPr="00281A16">
              <w:rPr>
                <w:rFonts w:ascii="Times New Roman" w:hAnsi="Times New Roman"/>
                <w:sz w:val="24"/>
                <w:szCs w:val="24"/>
              </w:rPr>
              <w:t>Количество преобразованных муниципальных образований, сведения о которых внесены в ЕГРН</w:t>
            </w:r>
          </w:p>
        </w:tc>
        <w:tc>
          <w:tcPr>
            <w:tcW w:w="1134" w:type="dxa"/>
            <w:gridSpan w:val="2"/>
          </w:tcPr>
          <w:p w:rsidR="008F4C84" w:rsidRPr="00281A16" w:rsidRDefault="008F4C84" w:rsidP="00CF38F2">
            <w:pPr>
              <w:jc w:val="center"/>
              <w:rPr>
                <w:rFonts w:ascii="Times New Roman" w:hAnsi="Times New Roman"/>
                <w:sz w:val="24"/>
                <w:szCs w:val="24"/>
              </w:rPr>
            </w:pPr>
          </w:p>
          <w:p w:rsidR="008F4C84" w:rsidRPr="00281A16" w:rsidRDefault="008F4C84" w:rsidP="00CF38F2">
            <w:pPr>
              <w:jc w:val="center"/>
              <w:rPr>
                <w:rFonts w:ascii="Times New Roman" w:hAnsi="Times New Roman"/>
                <w:sz w:val="24"/>
                <w:szCs w:val="24"/>
              </w:rPr>
            </w:pPr>
          </w:p>
          <w:p w:rsidR="00421120" w:rsidRPr="00281A16" w:rsidRDefault="008F4C84" w:rsidP="00CF38F2">
            <w:pPr>
              <w:jc w:val="center"/>
              <w:rPr>
                <w:rFonts w:ascii="Times New Roman" w:hAnsi="Times New Roman"/>
                <w:sz w:val="24"/>
                <w:szCs w:val="24"/>
              </w:rPr>
            </w:pPr>
            <w:r w:rsidRPr="00281A16">
              <w:rPr>
                <w:rFonts w:ascii="Times New Roman" w:hAnsi="Times New Roman"/>
                <w:sz w:val="24"/>
                <w:szCs w:val="24"/>
              </w:rPr>
              <w:t>Шт.</w:t>
            </w:r>
          </w:p>
        </w:tc>
        <w:tc>
          <w:tcPr>
            <w:tcW w:w="2298" w:type="dxa"/>
          </w:tcPr>
          <w:p w:rsidR="008F4C84" w:rsidRPr="00281A16" w:rsidRDefault="008F4C84" w:rsidP="00CF38F2">
            <w:pPr>
              <w:jc w:val="center"/>
              <w:rPr>
                <w:rFonts w:ascii="Times New Roman" w:hAnsi="Times New Roman"/>
                <w:sz w:val="24"/>
                <w:szCs w:val="24"/>
              </w:rPr>
            </w:pPr>
          </w:p>
          <w:p w:rsidR="008F4C84" w:rsidRPr="00281A16" w:rsidRDefault="008F4C84" w:rsidP="00CF38F2">
            <w:pPr>
              <w:jc w:val="center"/>
              <w:rPr>
                <w:rFonts w:ascii="Times New Roman" w:hAnsi="Times New Roman"/>
                <w:sz w:val="24"/>
                <w:szCs w:val="24"/>
              </w:rPr>
            </w:pPr>
          </w:p>
          <w:p w:rsidR="00421120" w:rsidRPr="00281A16" w:rsidRDefault="008F4C84" w:rsidP="00CF38F2">
            <w:pPr>
              <w:jc w:val="center"/>
              <w:rPr>
                <w:rFonts w:ascii="Times New Roman" w:hAnsi="Times New Roman"/>
                <w:sz w:val="24"/>
                <w:szCs w:val="24"/>
              </w:rPr>
            </w:pPr>
            <w:r w:rsidRPr="00281A16">
              <w:rPr>
                <w:rFonts w:ascii="Times New Roman" w:hAnsi="Times New Roman"/>
                <w:sz w:val="24"/>
                <w:szCs w:val="24"/>
              </w:rPr>
              <w:t>0</w:t>
            </w:r>
          </w:p>
        </w:tc>
        <w:tc>
          <w:tcPr>
            <w:tcW w:w="1966" w:type="dxa"/>
          </w:tcPr>
          <w:p w:rsidR="008F4C84" w:rsidRPr="00281A16" w:rsidRDefault="008F4C84" w:rsidP="00CF38F2">
            <w:pPr>
              <w:jc w:val="center"/>
              <w:rPr>
                <w:rFonts w:ascii="Times New Roman" w:hAnsi="Times New Roman"/>
                <w:sz w:val="24"/>
                <w:szCs w:val="24"/>
              </w:rPr>
            </w:pPr>
          </w:p>
          <w:p w:rsidR="008F4C84" w:rsidRPr="00281A16" w:rsidRDefault="008F4C84" w:rsidP="00CF38F2">
            <w:pPr>
              <w:jc w:val="center"/>
              <w:rPr>
                <w:rFonts w:ascii="Times New Roman" w:hAnsi="Times New Roman"/>
                <w:sz w:val="24"/>
                <w:szCs w:val="24"/>
              </w:rPr>
            </w:pPr>
          </w:p>
          <w:p w:rsidR="00421120" w:rsidRPr="00281A16" w:rsidRDefault="008F4C84" w:rsidP="00CF38F2">
            <w:pPr>
              <w:jc w:val="center"/>
              <w:rPr>
                <w:rFonts w:ascii="Times New Roman" w:hAnsi="Times New Roman"/>
                <w:sz w:val="24"/>
                <w:szCs w:val="24"/>
              </w:rPr>
            </w:pPr>
            <w:r w:rsidRPr="00281A16">
              <w:rPr>
                <w:rFonts w:ascii="Times New Roman" w:hAnsi="Times New Roman"/>
                <w:sz w:val="24"/>
                <w:szCs w:val="24"/>
              </w:rPr>
              <w:t>1</w:t>
            </w:r>
          </w:p>
        </w:tc>
      </w:tr>
    </w:tbl>
    <w:p w:rsidR="00281A16" w:rsidRPr="00281A16" w:rsidRDefault="00281A16" w:rsidP="00281A16">
      <w:pPr>
        <w:tabs>
          <w:tab w:val="left" w:pos="7313"/>
          <w:tab w:val="right" w:pos="9354"/>
        </w:tabs>
        <w:spacing w:after="0"/>
        <w:rPr>
          <w:rFonts w:ascii="Times New Roman" w:hAnsi="Times New Roman"/>
          <w:sz w:val="24"/>
          <w:szCs w:val="24"/>
        </w:rPr>
      </w:pPr>
      <w:r w:rsidRPr="00281A16">
        <w:rPr>
          <w:rFonts w:ascii="Times New Roman" w:hAnsi="Times New Roman"/>
          <w:sz w:val="24"/>
          <w:szCs w:val="24"/>
        </w:rPr>
        <w:tab/>
      </w:r>
    </w:p>
    <w:p w:rsidR="00281A16" w:rsidRPr="00281A16" w:rsidRDefault="00281A16" w:rsidP="00281A16">
      <w:pPr>
        <w:tabs>
          <w:tab w:val="left" w:pos="7313"/>
          <w:tab w:val="right" w:pos="9354"/>
        </w:tabs>
        <w:spacing w:after="0"/>
        <w:rPr>
          <w:rFonts w:ascii="Times New Roman" w:hAnsi="Times New Roman"/>
          <w:sz w:val="24"/>
          <w:szCs w:val="24"/>
        </w:rPr>
      </w:pPr>
    </w:p>
    <w:p w:rsidR="00281A16" w:rsidRPr="00281A16" w:rsidRDefault="00281A16" w:rsidP="00281A16">
      <w:pPr>
        <w:tabs>
          <w:tab w:val="left" w:pos="7313"/>
          <w:tab w:val="right" w:pos="9354"/>
        </w:tabs>
        <w:spacing w:after="0"/>
        <w:rPr>
          <w:rFonts w:ascii="Times New Roman" w:hAnsi="Times New Roman"/>
          <w:sz w:val="24"/>
          <w:szCs w:val="24"/>
        </w:rPr>
      </w:pPr>
    </w:p>
    <w:p w:rsidR="00421120" w:rsidRPr="00281A16" w:rsidRDefault="00281A16" w:rsidP="00281A16">
      <w:pPr>
        <w:tabs>
          <w:tab w:val="left" w:pos="7313"/>
          <w:tab w:val="right" w:pos="9354"/>
        </w:tabs>
        <w:spacing w:after="0"/>
        <w:rPr>
          <w:rFonts w:ascii="Times New Roman" w:hAnsi="Times New Roman"/>
          <w:sz w:val="24"/>
          <w:szCs w:val="24"/>
        </w:rPr>
      </w:pPr>
      <w:r w:rsidRPr="00281A16">
        <w:rPr>
          <w:rFonts w:ascii="Times New Roman" w:hAnsi="Times New Roman"/>
          <w:sz w:val="24"/>
          <w:szCs w:val="24"/>
        </w:rPr>
        <w:lastRenderedPageBreak/>
        <w:tab/>
      </w:r>
      <w:r w:rsidR="00DE64BD" w:rsidRPr="00281A16">
        <w:rPr>
          <w:rFonts w:ascii="Times New Roman" w:hAnsi="Times New Roman"/>
          <w:sz w:val="24"/>
          <w:szCs w:val="24"/>
        </w:rPr>
        <w:t>Приложение № 3</w:t>
      </w:r>
    </w:p>
    <w:p w:rsidR="00DE64BD" w:rsidRPr="00281A16" w:rsidRDefault="00DE64BD" w:rsidP="00DE64BD">
      <w:pPr>
        <w:spacing w:after="0"/>
        <w:jc w:val="center"/>
        <w:rPr>
          <w:rFonts w:ascii="Times New Roman" w:hAnsi="Times New Roman"/>
          <w:sz w:val="24"/>
          <w:szCs w:val="24"/>
        </w:rPr>
      </w:pPr>
    </w:p>
    <w:p w:rsidR="00DE64BD" w:rsidRPr="00281A16" w:rsidRDefault="00DE64BD" w:rsidP="00DE64BD">
      <w:pPr>
        <w:spacing w:after="0"/>
        <w:jc w:val="center"/>
        <w:rPr>
          <w:rFonts w:ascii="Times New Roman" w:hAnsi="Times New Roman"/>
          <w:sz w:val="24"/>
          <w:szCs w:val="24"/>
        </w:rPr>
      </w:pPr>
      <w:r w:rsidRPr="00281A16">
        <w:rPr>
          <w:rFonts w:ascii="Times New Roman" w:hAnsi="Times New Roman"/>
          <w:sz w:val="24"/>
          <w:szCs w:val="24"/>
        </w:rPr>
        <w:t>ПЕРЕЧЕНЬ МЕРОПРИЯТИЙ (НАПРАВЛЕНИЙ)</w:t>
      </w:r>
    </w:p>
    <w:p w:rsidR="00DE64BD" w:rsidRPr="00281A16" w:rsidRDefault="00DE64BD" w:rsidP="00DE64BD">
      <w:pPr>
        <w:spacing w:after="0"/>
        <w:jc w:val="center"/>
        <w:rPr>
          <w:rFonts w:ascii="Times New Roman" w:hAnsi="Times New Roman"/>
          <w:sz w:val="24"/>
          <w:szCs w:val="24"/>
        </w:rPr>
      </w:pPr>
      <w:r w:rsidRPr="00281A16">
        <w:rPr>
          <w:rFonts w:ascii="Times New Roman" w:hAnsi="Times New Roman"/>
          <w:sz w:val="24"/>
          <w:szCs w:val="24"/>
        </w:rPr>
        <w:t>МУНИЦИПАЛЬНОЙ ПРОГРАММЫ</w:t>
      </w:r>
    </w:p>
    <w:tbl>
      <w:tblPr>
        <w:tblStyle w:val="a5"/>
        <w:tblW w:w="11009" w:type="dxa"/>
        <w:tblInd w:w="-1026" w:type="dxa"/>
        <w:tblLayout w:type="fixed"/>
        <w:tblLook w:val="04A0" w:firstRow="1" w:lastRow="0" w:firstColumn="1" w:lastColumn="0" w:noHBand="0" w:noVBand="1"/>
      </w:tblPr>
      <w:tblGrid>
        <w:gridCol w:w="3297"/>
        <w:gridCol w:w="814"/>
        <w:gridCol w:w="2835"/>
        <w:gridCol w:w="2077"/>
        <w:gridCol w:w="1986"/>
      </w:tblGrid>
      <w:tr w:rsidR="00DE64BD" w:rsidRPr="00281A16" w:rsidTr="004A6D65">
        <w:tc>
          <w:tcPr>
            <w:tcW w:w="3297" w:type="dxa"/>
          </w:tcPr>
          <w:p w:rsidR="00DE64BD" w:rsidRPr="00281A16" w:rsidRDefault="00DE64BD" w:rsidP="004A6D65">
            <w:pPr>
              <w:jc w:val="center"/>
              <w:rPr>
                <w:rFonts w:ascii="Times New Roman" w:hAnsi="Times New Roman"/>
                <w:sz w:val="24"/>
                <w:szCs w:val="24"/>
              </w:rPr>
            </w:pPr>
            <w:r w:rsidRPr="00281A16">
              <w:rPr>
                <w:rFonts w:ascii="Times New Roman" w:hAnsi="Times New Roman"/>
                <w:sz w:val="24"/>
                <w:szCs w:val="24"/>
              </w:rPr>
              <w:t>Цель, задачи, наименование мероприятий</w:t>
            </w:r>
          </w:p>
        </w:tc>
        <w:tc>
          <w:tcPr>
            <w:tcW w:w="814" w:type="dxa"/>
          </w:tcPr>
          <w:p w:rsidR="00DE64BD" w:rsidRPr="00281A16" w:rsidRDefault="00DE64BD" w:rsidP="004A6D65">
            <w:pPr>
              <w:jc w:val="center"/>
              <w:rPr>
                <w:rFonts w:ascii="Times New Roman" w:hAnsi="Times New Roman"/>
                <w:sz w:val="24"/>
                <w:szCs w:val="24"/>
              </w:rPr>
            </w:pPr>
            <w:r w:rsidRPr="00281A16">
              <w:rPr>
                <w:rFonts w:ascii="Times New Roman" w:hAnsi="Times New Roman"/>
                <w:sz w:val="24"/>
                <w:szCs w:val="24"/>
              </w:rPr>
              <w:t>Сроки</w:t>
            </w:r>
          </w:p>
        </w:tc>
        <w:tc>
          <w:tcPr>
            <w:tcW w:w="2835" w:type="dxa"/>
          </w:tcPr>
          <w:p w:rsidR="00DE64BD" w:rsidRPr="00281A16" w:rsidRDefault="00DE64BD" w:rsidP="004A6D65">
            <w:pPr>
              <w:jc w:val="center"/>
              <w:rPr>
                <w:rFonts w:ascii="Times New Roman" w:hAnsi="Times New Roman"/>
                <w:sz w:val="24"/>
                <w:szCs w:val="24"/>
              </w:rPr>
            </w:pPr>
          </w:p>
          <w:p w:rsidR="00DE64BD" w:rsidRPr="00281A16" w:rsidRDefault="00DE64BD" w:rsidP="004A6D65">
            <w:pPr>
              <w:jc w:val="center"/>
              <w:rPr>
                <w:rFonts w:ascii="Times New Roman" w:hAnsi="Times New Roman"/>
                <w:sz w:val="24"/>
                <w:szCs w:val="24"/>
              </w:rPr>
            </w:pPr>
            <w:r w:rsidRPr="00281A16">
              <w:rPr>
                <w:rFonts w:ascii="Times New Roman" w:hAnsi="Times New Roman"/>
                <w:sz w:val="24"/>
                <w:szCs w:val="24"/>
              </w:rPr>
              <w:t>Исполнители</w:t>
            </w:r>
          </w:p>
        </w:tc>
        <w:tc>
          <w:tcPr>
            <w:tcW w:w="2077" w:type="dxa"/>
          </w:tcPr>
          <w:p w:rsidR="00DE64BD" w:rsidRPr="00281A16" w:rsidRDefault="00DE64BD" w:rsidP="004A6D65">
            <w:pPr>
              <w:jc w:val="center"/>
              <w:rPr>
                <w:rFonts w:ascii="Times New Roman" w:hAnsi="Times New Roman"/>
                <w:sz w:val="24"/>
                <w:szCs w:val="24"/>
              </w:rPr>
            </w:pPr>
            <w:r w:rsidRPr="00281A16">
              <w:rPr>
                <w:rFonts w:ascii="Times New Roman" w:hAnsi="Times New Roman"/>
                <w:sz w:val="24"/>
                <w:szCs w:val="24"/>
              </w:rPr>
              <w:t>Источники финансирования</w:t>
            </w:r>
          </w:p>
        </w:tc>
        <w:tc>
          <w:tcPr>
            <w:tcW w:w="1986" w:type="dxa"/>
          </w:tcPr>
          <w:p w:rsidR="00DE64BD" w:rsidRPr="00281A16" w:rsidRDefault="004A6D65" w:rsidP="004A6D65">
            <w:pPr>
              <w:jc w:val="center"/>
              <w:rPr>
                <w:rFonts w:ascii="Times New Roman" w:hAnsi="Times New Roman"/>
                <w:sz w:val="24"/>
                <w:szCs w:val="24"/>
              </w:rPr>
            </w:pPr>
            <w:r w:rsidRPr="00281A16">
              <w:rPr>
                <w:rFonts w:ascii="Times New Roman" w:hAnsi="Times New Roman"/>
                <w:sz w:val="24"/>
                <w:szCs w:val="24"/>
              </w:rPr>
              <w:t>Объем финансирования</w:t>
            </w:r>
            <w:r w:rsidR="00DE64BD" w:rsidRPr="00281A16">
              <w:rPr>
                <w:rFonts w:ascii="Times New Roman" w:hAnsi="Times New Roman"/>
                <w:sz w:val="24"/>
                <w:szCs w:val="24"/>
              </w:rPr>
              <w:t>, всего (руб.)</w:t>
            </w:r>
          </w:p>
        </w:tc>
      </w:tr>
      <w:tr w:rsidR="00DE64BD" w:rsidRPr="00281A16" w:rsidTr="004A6D65">
        <w:tc>
          <w:tcPr>
            <w:tcW w:w="3297" w:type="dxa"/>
          </w:tcPr>
          <w:p w:rsidR="00DE64BD" w:rsidRPr="00281A16" w:rsidRDefault="00DE64BD" w:rsidP="004A6D65">
            <w:pPr>
              <w:jc w:val="both"/>
              <w:rPr>
                <w:rFonts w:ascii="Times New Roman" w:hAnsi="Times New Roman"/>
                <w:sz w:val="24"/>
                <w:szCs w:val="24"/>
              </w:rPr>
            </w:pPr>
            <w:r w:rsidRPr="00281A16">
              <w:rPr>
                <w:rFonts w:ascii="Times New Roman" w:hAnsi="Times New Roman"/>
                <w:sz w:val="24"/>
                <w:szCs w:val="24"/>
              </w:rPr>
              <w:t>Мероприятие 1 Разработка проекта местных нормативов градостроительного проектирования Развитие архитектуры и градостроительства на территории муниципального образования «Сельское поселение Чаганский сельсовет Камызякского муниципального образования Астраханской области»</w:t>
            </w:r>
          </w:p>
        </w:tc>
        <w:tc>
          <w:tcPr>
            <w:tcW w:w="814" w:type="dxa"/>
          </w:tcPr>
          <w:p w:rsidR="004A6D65" w:rsidRPr="00281A16" w:rsidRDefault="004A6D65" w:rsidP="00DE64BD">
            <w:pPr>
              <w:jc w:val="both"/>
              <w:rPr>
                <w:rFonts w:ascii="Times New Roman" w:hAnsi="Times New Roman"/>
                <w:sz w:val="24"/>
                <w:szCs w:val="24"/>
              </w:rPr>
            </w:pPr>
          </w:p>
          <w:p w:rsidR="004A6D65" w:rsidRPr="00281A16" w:rsidRDefault="004A6D65" w:rsidP="00DE64BD">
            <w:pPr>
              <w:jc w:val="both"/>
              <w:rPr>
                <w:rFonts w:ascii="Times New Roman" w:hAnsi="Times New Roman"/>
                <w:sz w:val="24"/>
                <w:szCs w:val="24"/>
              </w:rPr>
            </w:pPr>
          </w:p>
          <w:p w:rsidR="004A6D65" w:rsidRPr="00281A16" w:rsidRDefault="004A6D65" w:rsidP="00DE64BD">
            <w:pPr>
              <w:jc w:val="both"/>
              <w:rPr>
                <w:rFonts w:ascii="Times New Roman" w:hAnsi="Times New Roman"/>
                <w:sz w:val="24"/>
                <w:szCs w:val="24"/>
              </w:rPr>
            </w:pPr>
          </w:p>
          <w:p w:rsidR="004A6D65" w:rsidRPr="00281A16" w:rsidRDefault="004A6D65" w:rsidP="00DE64BD">
            <w:pPr>
              <w:jc w:val="both"/>
              <w:rPr>
                <w:rFonts w:ascii="Times New Roman" w:hAnsi="Times New Roman"/>
                <w:sz w:val="24"/>
                <w:szCs w:val="24"/>
              </w:rPr>
            </w:pPr>
          </w:p>
          <w:p w:rsidR="004A6D65" w:rsidRPr="00281A16" w:rsidRDefault="004A6D65" w:rsidP="00DE64BD">
            <w:pPr>
              <w:jc w:val="both"/>
              <w:rPr>
                <w:rFonts w:ascii="Times New Roman" w:hAnsi="Times New Roman"/>
                <w:sz w:val="24"/>
                <w:szCs w:val="24"/>
              </w:rPr>
            </w:pPr>
          </w:p>
          <w:p w:rsidR="00DE64BD" w:rsidRPr="00281A16" w:rsidRDefault="00DE64BD" w:rsidP="00DE64BD">
            <w:pPr>
              <w:jc w:val="both"/>
              <w:rPr>
                <w:rFonts w:ascii="Times New Roman" w:hAnsi="Times New Roman"/>
                <w:sz w:val="24"/>
                <w:szCs w:val="24"/>
              </w:rPr>
            </w:pPr>
            <w:r w:rsidRPr="00281A16">
              <w:rPr>
                <w:rFonts w:ascii="Times New Roman" w:hAnsi="Times New Roman"/>
                <w:sz w:val="24"/>
                <w:szCs w:val="24"/>
              </w:rPr>
              <w:t>2025</w:t>
            </w:r>
          </w:p>
        </w:tc>
        <w:tc>
          <w:tcPr>
            <w:tcW w:w="2835" w:type="dxa"/>
          </w:tcPr>
          <w:p w:rsidR="00DE64BD" w:rsidRPr="00281A16" w:rsidRDefault="00DE64BD" w:rsidP="00DE64BD">
            <w:pPr>
              <w:jc w:val="both"/>
              <w:rPr>
                <w:rFonts w:ascii="Times New Roman" w:hAnsi="Times New Roman"/>
                <w:sz w:val="24"/>
                <w:szCs w:val="24"/>
              </w:rPr>
            </w:pPr>
            <w:r w:rsidRPr="00281A16">
              <w:rPr>
                <w:rFonts w:ascii="Times New Roman" w:hAnsi="Times New Roman"/>
                <w:sz w:val="24"/>
                <w:szCs w:val="24"/>
              </w:rPr>
              <w:t>Администрация муниципального образования «Сельское поселение Чаганский сельсовет Камызякского муниципального района Астраханской области» (</w:t>
            </w:r>
            <w:proofErr w:type="spellStart"/>
            <w:r w:rsidRPr="00281A16">
              <w:rPr>
                <w:rFonts w:ascii="Times New Roman" w:hAnsi="Times New Roman"/>
                <w:sz w:val="24"/>
                <w:szCs w:val="24"/>
              </w:rPr>
              <w:t>софинансирование</w:t>
            </w:r>
            <w:proofErr w:type="spellEnd"/>
            <w:r w:rsidRPr="00281A16">
              <w:rPr>
                <w:rFonts w:ascii="Times New Roman" w:hAnsi="Times New Roman"/>
                <w:sz w:val="24"/>
                <w:szCs w:val="24"/>
              </w:rPr>
              <w:t xml:space="preserve"> 10% в сумме 3 000 руб.)</w:t>
            </w:r>
          </w:p>
        </w:tc>
        <w:tc>
          <w:tcPr>
            <w:tcW w:w="2077" w:type="dxa"/>
          </w:tcPr>
          <w:p w:rsidR="004A6D65" w:rsidRPr="00281A16" w:rsidRDefault="004A6D65" w:rsidP="00DE64BD">
            <w:pPr>
              <w:jc w:val="both"/>
              <w:rPr>
                <w:rFonts w:ascii="Times New Roman" w:hAnsi="Times New Roman"/>
                <w:sz w:val="24"/>
                <w:szCs w:val="24"/>
              </w:rPr>
            </w:pPr>
          </w:p>
          <w:p w:rsidR="00DE64BD" w:rsidRPr="00281A16" w:rsidRDefault="004A6D65" w:rsidP="00DE64BD">
            <w:pPr>
              <w:jc w:val="both"/>
              <w:rPr>
                <w:rFonts w:ascii="Times New Roman" w:hAnsi="Times New Roman"/>
                <w:sz w:val="24"/>
                <w:szCs w:val="24"/>
              </w:rPr>
            </w:pPr>
            <w:r w:rsidRPr="00281A16">
              <w:rPr>
                <w:rFonts w:ascii="Times New Roman" w:hAnsi="Times New Roman"/>
                <w:sz w:val="24"/>
                <w:szCs w:val="24"/>
              </w:rPr>
              <w:t>Бюджет муниципального образования «Камызякский муниципальный район Астраханской области»</w:t>
            </w:r>
          </w:p>
        </w:tc>
        <w:tc>
          <w:tcPr>
            <w:tcW w:w="1986" w:type="dxa"/>
          </w:tcPr>
          <w:p w:rsidR="004A6D65" w:rsidRPr="00281A16" w:rsidRDefault="004A6D65" w:rsidP="00DE64BD">
            <w:pPr>
              <w:jc w:val="both"/>
              <w:rPr>
                <w:rFonts w:ascii="Times New Roman" w:hAnsi="Times New Roman"/>
                <w:sz w:val="24"/>
                <w:szCs w:val="24"/>
              </w:rPr>
            </w:pPr>
          </w:p>
          <w:p w:rsidR="004A6D65" w:rsidRPr="00281A16" w:rsidRDefault="004A6D65" w:rsidP="00DE64BD">
            <w:pPr>
              <w:jc w:val="both"/>
              <w:rPr>
                <w:rFonts w:ascii="Times New Roman" w:hAnsi="Times New Roman"/>
                <w:sz w:val="24"/>
                <w:szCs w:val="24"/>
              </w:rPr>
            </w:pPr>
          </w:p>
          <w:p w:rsidR="004A6D65" w:rsidRPr="00281A16" w:rsidRDefault="004A6D65" w:rsidP="00DE64BD">
            <w:pPr>
              <w:jc w:val="both"/>
              <w:rPr>
                <w:rFonts w:ascii="Times New Roman" w:hAnsi="Times New Roman"/>
                <w:sz w:val="24"/>
                <w:szCs w:val="24"/>
              </w:rPr>
            </w:pPr>
          </w:p>
          <w:p w:rsidR="004A6D65" w:rsidRPr="00281A16" w:rsidRDefault="004A6D65" w:rsidP="00DE64BD">
            <w:pPr>
              <w:jc w:val="both"/>
              <w:rPr>
                <w:rFonts w:ascii="Times New Roman" w:hAnsi="Times New Roman"/>
                <w:sz w:val="24"/>
                <w:szCs w:val="24"/>
              </w:rPr>
            </w:pPr>
          </w:p>
          <w:p w:rsidR="004A6D65" w:rsidRPr="00281A16" w:rsidRDefault="004A6D65" w:rsidP="00DE64BD">
            <w:pPr>
              <w:jc w:val="both"/>
              <w:rPr>
                <w:rFonts w:ascii="Times New Roman" w:hAnsi="Times New Roman"/>
                <w:sz w:val="24"/>
                <w:szCs w:val="24"/>
              </w:rPr>
            </w:pPr>
          </w:p>
          <w:p w:rsidR="00DE64BD" w:rsidRPr="00281A16" w:rsidRDefault="004A6D65" w:rsidP="00DE64BD">
            <w:pPr>
              <w:jc w:val="both"/>
              <w:rPr>
                <w:rFonts w:ascii="Times New Roman" w:hAnsi="Times New Roman"/>
                <w:sz w:val="24"/>
                <w:szCs w:val="24"/>
              </w:rPr>
            </w:pPr>
            <w:r w:rsidRPr="00281A16">
              <w:rPr>
                <w:rFonts w:ascii="Times New Roman" w:hAnsi="Times New Roman"/>
                <w:sz w:val="24"/>
                <w:szCs w:val="24"/>
              </w:rPr>
              <w:t>27</w:t>
            </w:r>
            <w:r w:rsidR="009878D2" w:rsidRPr="00281A16">
              <w:rPr>
                <w:rFonts w:ascii="Times New Roman" w:hAnsi="Times New Roman"/>
                <w:sz w:val="24"/>
                <w:szCs w:val="24"/>
              </w:rPr>
              <w:t> </w:t>
            </w:r>
            <w:r w:rsidRPr="00281A16">
              <w:rPr>
                <w:rFonts w:ascii="Times New Roman" w:hAnsi="Times New Roman"/>
                <w:sz w:val="24"/>
                <w:szCs w:val="24"/>
              </w:rPr>
              <w:t>000</w:t>
            </w:r>
            <w:r w:rsidR="009878D2" w:rsidRPr="00281A16">
              <w:rPr>
                <w:rFonts w:ascii="Times New Roman" w:hAnsi="Times New Roman"/>
                <w:sz w:val="24"/>
                <w:szCs w:val="24"/>
              </w:rPr>
              <w:t xml:space="preserve"> руб.</w:t>
            </w:r>
          </w:p>
        </w:tc>
      </w:tr>
      <w:tr w:rsidR="00DE64BD" w:rsidRPr="00281A16" w:rsidTr="004A6D65">
        <w:tc>
          <w:tcPr>
            <w:tcW w:w="3297" w:type="dxa"/>
          </w:tcPr>
          <w:p w:rsidR="00DE64BD" w:rsidRPr="00281A16" w:rsidRDefault="004A6D65" w:rsidP="004A6D65">
            <w:pPr>
              <w:jc w:val="both"/>
              <w:rPr>
                <w:rFonts w:ascii="Times New Roman" w:hAnsi="Times New Roman"/>
                <w:sz w:val="24"/>
                <w:szCs w:val="24"/>
              </w:rPr>
            </w:pPr>
            <w:r w:rsidRPr="00281A16">
              <w:rPr>
                <w:rFonts w:ascii="Times New Roman" w:hAnsi="Times New Roman"/>
                <w:sz w:val="24"/>
                <w:szCs w:val="24"/>
              </w:rPr>
              <w:t>Мероприятие 2 Подготовка графического и текстового описания местоположения границ территориальных зон муниципального образования «Сельское поселение Чаганский сельсовет Камызякского муниципального района Астраханской области»</w:t>
            </w:r>
          </w:p>
        </w:tc>
        <w:tc>
          <w:tcPr>
            <w:tcW w:w="814" w:type="dxa"/>
          </w:tcPr>
          <w:p w:rsidR="004A6D65" w:rsidRPr="00281A16" w:rsidRDefault="004A6D65" w:rsidP="00DE64BD">
            <w:pPr>
              <w:jc w:val="both"/>
              <w:rPr>
                <w:rFonts w:ascii="Times New Roman" w:hAnsi="Times New Roman"/>
                <w:sz w:val="24"/>
                <w:szCs w:val="24"/>
              </w:rPr>
            </w:pPr>
          </w:p>
          <w:p w:rsidR="004A6D65" w:rsidRPr="00281A16" w:rsidRDefault="004A6D65" w:rsidP="004A6D65">
            <w:pPr>
              <w:rPr>
                <w:rFonts w:ascii="Times New Roman" w:hAnsi="Times New Roman"/>
                <w:sz w:val="24"/>
                <w:szCs w:val="24"/>
              </w:rPr>
            </w:pPr>
          </w:p>
          <w:p w:rsidR="004A6D65" w:rsidRPr="00281A16" w:rsidRDefault="004A6D65" w:rsidP="004A6D65">
            <w:pPr>
              <w:rPr>
                <w:rFonts w:ascii="Times New Roman" w:hAnsi="Times New Roman"/>
                <w:sz w:val="24"/>
                <w:szCs w:val="24"/>
              </w:rPr>
            </w:pPr>
          </w:p>
          <w:p w:rsidR="004A6D65" w:rsidRPr="00281A16" w:rsidRDefault="004A6D65" w:rsidP="004A6D65">
            <w:pPr>
              <w:rPr>
                <w:rFonts w:ascii="Times New Roman" w:hAnsi="Times New Roman"/>
                <w:sz w:val="24"/>
                <w:szCs w:val="24"/>
              </w:rPr>
            </w:pPr>
          </w:p>
          <w:p w:rsidR="00DE64BD" w:rsidRPr="00281A16" w:rsidRDefault="004A6D65" w:rsidP="004A6D65">
            <w:pPr>
              <w:rPr>
                <w:rFonts w:ascii="Times New Roman" w:hAnsi="Times New Roman"/>
                <w:sz w:val="24"/>
                <w:szCs w:val="24"/>
              </w:rPr>
            </w:pPr>
            <w:r w:rsidRPr="00281A16">
              <w:rPr>
                <w:rFonts w:ascii="Times New Roman" w:hAnsi="Times New Roman"/>
                <w:sz w:val="24"/>
                <w:szCs w:val="24"/>
              </w:rPr>
              <w:t>2025</w:t>
            </w:r>
          </w:p>
        </w:tc>
        <w:tc>
          <w:tcPr>
            <w:tcW w:w="2835" w:type="dxa"/>
          </w:tcPr>
          <w:p w:rsidR="00DE64BD" w:rsidRPr="00281A16" w:rsidRDefault="004A6D65" w:rsidP="00DE64BD">
            <w:pPr>
              <w:jc w:val="both"/>
              <w:rPr>
                <w:rFonts w:ascii="Times New Roman" w:hAnsi="Times New Roman"/>
                <w:sz w:val="24"/>
                <w:szCs w:val="24"/>
              </w:rPr>
            </w:pPr>
            <w:r w:rsidRPr="00281A16">
              <w:rPr>
                <w:rFonts w:ascii="Times New Roman" w:hAnsi="Times New Roman"/>
                <w:sz w:val="24"/>
                <w:szCs w:val="24"/>
              </w:rPr>
              <w:t>Администрация муниципального образования «Сельское поселение Чаганский сельсовет Камызякского муниципального района Астраханской области» (</w:t>
            </w:r>
            <w:proofErr w:type="spellStart"/>
            <w:r w:rsidRPr="00281A16">
              <w:rPr>
                <w:rFonts w:ascii="Times New Roman" w:hAnsi="Times New Roman"/>
                <w:sz w:val="24"/>
                <w:szCs w:val="24"/>
              </w:rPr>
              <w:t>софинансирование</w:t>
            </w:r>
            <w:proofErr w:type="spellEnd"/>
            <w:r w:rsidRPr="00281A16">
              <w:rPr>
                <w:rFonts w:ascii="Times New Roman" w:hAnsi="Times New Roman"/>
                <w:sz w:val="24"/>
                <w:szCs w:val="24"/>
              </w:rPr>
              <w:t xml:space="preserve"> 10% в сумме 22 500 руб.)</w:t>
            </w:r>
          </w:p>
        </w:tc>
        <w:tc>
          <w:tcPr>
            <w:tcW w:w="2077" w:type="dxa"/>
          </w:tcPr>
          <w:p w:rsidR="00DE64BD" w:rsidRPr="00281A16" w:rsidRDefault="004A6D65" w:rsidP="00DE64BD">
            <w:pPr>
              <w:jc w:val="both"/>
              <w:rPr>
                <w:rFonts w:ascii="Times New Roman" w:hAnsi="Times New Roman"/>
                <w:sz w:val="24"/>
                <w:szCs w:val="24"/>
              </w:rPr>
            </w:pPr>
            <w:r w:rsidRPr="00281A16">
              <w:rPr>
                <w:rFonts w:ascii="Times New Roman" w:hAnsi="Times New Roman"/>
                <w:sz w:val="24"/>
                <w:szCs w:val="24"/>
              </w:rPr>
              <w:t>Бюджет муниципального образования «Камызякский муниципальный район Астраханской области»</w:t>
            </w:r>
          </w:p>
        </w:tc>
        <w:tc>
          <w:tcPr>
            <w:tcW w:w="1986" w:type="dxa"/>
          </w:tcPr>
          <w:p w:rsidR="004A6D65" w:rsidRPr="00281A16" w:rsidRDefault="004A6D65" w:rsidP="00DE64BD">
            <w:pPr>
              <w:jc w:val="both"/>
              <w:rPr>
                <w:rFonts w:ascii="Times New Roman" w:hAnsi="Times New Roman"/>
                <w:sz w:val="24"/>
                <w:szCs w:val="24"/>
              </w:rPr>
            </w:pPr>
          </w:p>
          <w:p w:rsidR="004A6D65" w:rsidRPr="00281A16" w:rsidRDefault="004A6D65" w:rsidP="00DE64BD">
            <w:pPr>
              <w:jc w:val="both"/>
              <w:rPr>
                <w:rFonts w:ascii="Times New Roman" w:hAnsi="Times New Roman"/>
                <w:sz w:val="24"/>
                <w:szCs w:val="24"/>
              </w:rPr>
            </w:pPr>
          </w:p>
          <w:p w:rsidR="004A6D65" w:rsidRPr="00281A16" w:rsidRDefault="004A6D65" w:rsidP="00DE64BD">
            <w:pPr>
              <w:jc w:val="both"/>
              <w:rPr>
                <w:rFonts w:ascii="Times New Roman" w:hAnsi="Times New Roman"/>
                <w:sz w:val="24"/>
                <w:szCs w:val="24"/>
              </w:rPr>
            </w:pPr>
          </w:p>
          <w:p w:rsidR="004A6D65" w:rsidRPr="00281A16" w:rsidRDefault="004A6D65" w:rsidP="00DE64BD">
            <w:pPr>
              <w:jc w:val="both"/>
              <w:rPr>
                <w:rFonts w:ascii="Times New Roman" w:hAnsi="Times New Roman"/>
                <w:sz w:val="24"/>
                <w:szCs w:val="24"/>
              </w:rPr>
            </w:pPr>
          </w:p>
          <w:p w:rsidR="00DE64BD" w:rsidRPr="00281A16" w:rsidRDefault="004A6D65" w:rsidP="00DE64BD">
            <w:pPr>
              <w:jc w:val="both"/>
              <w:rPr>
                <w:rFonts w:ascii="Times New Roman" w:hAnsi="Times New Roman"/>
                <w:sz w:val="24"/>
                <w:szCs w:val="24"/>
              </w:rPr>
            </w:pPr>
            <w:r w:rsidRPr="00281A16">
              <w:rPr>
                <w:rFonts w:ascii="Times New Roman" w:hAnsi="Times New Roman"/>
                <w:sz w:val="24"/>
                <w:szCs w:val="24"/>
              </w:rPr>
              <w:t>202 500 руб</w:t>
            </w:r>
            <w:r w:rsidR="009878D2" w:rsidRPr="00281A16">
              <w:rPr>
                <w:rFonts w:ascii="Times New Roman" w:hAnsi="Times New Roman"/>
                <w:sz w:val="24"/>
                <w:szCs w:val="24"/>
              </w:rPr>
              <w:t>.</w:t>
            </w:r>
          </w:p>
        </w:tc>
      </w:tr>
      <w:tr w:rsidR="00DE64BD" w:rsidRPr="00281A16" w:rsidTr="004A6D65">
        <w:tc>
          <w:tcPr>
            <w:tcW w:w="3297" w:type="dxa"/>
          </w:tcPr>
          <w:p w:rsidR="00DE64BD" w:rsidRPr="00281A16" w:rsidRDefault="004A6D65" w:rsidP="004A6D65">
            <w:pPr>
              <w:jc w:val="both"/>
              <w:rPr>
                <w:rFonts w:ascii="Times New Roman" w:hAnsi="Times New Roman"/>
                <w:sz w:val="24"/>
                <w:szCs w:val="24"/>
              </w:rPr>
            </w:pPr>
            <w:r w:rsidRPr="00281A16">
              <w:rPr>
                <w:rFonts w:ascii="Times New Roman" w:hAnsi="Times New Roman"/>
                <w:sz w:val="24"/>
                <w:szCs w:val="24"/>
              </w:rPr>
              <w:t>Мероприятие 3 Подготовка графического и текстового описания местоположения границ преобразованного муниципального образования «Сельское поселение Чаганский сельсовет Камызякского муниципального района Астраханской области»</w:t>
            </w:r>
          </w:p>
        </w:tc>
        <w:tc>
          <w:tcPr>
            <w:tcW w:w="814" w:type="dxa"/>
          </w:tcPr>
          <w:p w:rsidR="004A6D65" w:rsidRPr="00281A16" w:rsidRDefault="004A6D65" w:rsidP="00DE64BD">
            <w:pPr>
              <w:jc w:val="both"/>
              <w:rPr>
                <w:rFonts w:ascii="Times New Roman" w:hAnsi="Times New Roman"/>
                <w:sz w:val="24"/>
                <w:szCs w:val="24"/>
              </w:rPr>
            </w:pPr>
          </w:p>
          <w:p w:rsidR="004A6D65" w:rsidRPr="00281A16" w:rsidRDefault="004A6D65" w:rsidP="00DE64BD">
            <w:pPr>
              <w:jc w:val="both"/>
              <w:rPr>
                <w:rFonts w:ascii="Times New Roman" w:hAnsi="Times New Roman"/>
                <w:sz w:val="24"/>
                <w:szCs w:val="24"/>
              </w:rPr>
            </w:pPr>
          </w:p>
          <w:p w:rsidR="004A6D65" w:rsidRPr="00281A16" w:rsidRDefault="004A6D65" w:rsidP="00DE64BD">
            <w:pPr>
              <w:jc w:val="both"/>
              <w:rPr>
                <w:rFonts w:ascii="Times New Roman" w:hAnsi="Times New Roman"/>
                <w:sz w:val="24"/>
                <w:szCs w:val="24"/>
              </w:rPr>
            </w:pPr>
          </w:p>
          <w:p w:rsidR="004A6D65" w:rsidRPr="00281A16" w:rsidRDefault="004A6D65" w:rsidP="00DE64BD">
            <w:pPr>
              <w:jc w:val="both"/>
              <w:rPr>
                <w:rFonts w:ascii="Times New Roman" w:hAnsi="Times New Roman"/>
                <w:sz w:val="24"/>
                <w:szCs w:val="24"/>
              </w:rPr>
            </w:pPr>
          </w:p>
          <w:p w:rsidR="00DE64BD" w:rsidRPr="00281A16" w:rsidRDefault="004A6D65" w:rsidP="00DE64BD">
            <w:pPr>
              <w:jc w:val="both"/>
              <w:rPr>
                <w:rFonts w:ascii="Times New Roman" w:hAnsi="Times New Roman"/>
                <w:sz w:val="24"/>
                <w:szCs w:val="24"/>
              </w:rPr>
            </w:pPr>
            <w:r w:rsidRPr="00281A16">
              <w:rPr>
                <w:rFonts w:ascii="Times New Roman" w:hAnsi="Times New Roman"/>
                <w:sz w:val="24"/>
                <w:szCs w:val="24"/>
              </w:rPr>
              <w:t>2025</w:t>
            </w:r>
          </w:p>
        </w:tc>
        <w:tc>
          <w:tcPr>
            <w:tcW w:w="2835" w:type="dxa"/>
          </w:tcPr>
          <w:p w:rsidR="00DE64BD" w:rsidRPr="00281A16" w:rsidRDefault="004A6D65" w:rsidP="00DE64BD">
            <w:pPr>
              <w:jc w:val="both"/>
              <w:rPr>
                <w:rFonts w:ascii="Times New Roman" w:hAnsi="Times New Roman"/>
                <w:sz w:val="24"/>
                <w:szCs w:val="24"/>
              </w:rPr>
            </w:pPr>
            <w:r w:rsidRPr="00281A16">
              <w:rPr>
                <w:rFonts w:ascii="Times New Roman" w:hAnsi="Times New Roman"/>
                <w:sz w:val="24"/>
                <w:szCs w:val="24"/>
              </w:rPr>
              <w:t>Администрация муниципального образования «Сельское поселение Чаганский сельсовет Камызякского муниципального района Астраханской области» (</w:t>
            </w:r>
            <w:proofErr w:type="spellStart"/>
            <w:r w:rsidRPr="00281A16">
              <w:rPr>
                <w:rFonts w:ascii="Times New Roman" w:hAnsi="Times New Roman"/>
                <w:sz w:val="24"/>
                <w:szCs w:val="24"/>
              </w:rPr>
              <w:t>софинансирование</w:t>
            </w:r>
            <w:proofErr w:type="spellEnd"/>
            <w:r w:rsidRPr="00281A16">
              <w:rPr>
                <w:rFonts w:ascii="Times New Roman" w:hAnsi="Times New Roman"/>
                <w:sz w:val="24"/>
                <w:szCs w:val="24"/>
              </w:rPr>
              <w:t xml:space="preserve"> 10% в сумме 10 349 руб.)</w:t>
            </w:r>
          </w:p>
        </w:tc>
        <w:tc>
          <w:tcPr>
            <w:tcW w:w="2077" w:type="dxa"/>
          </w:tcPr>
          <w:p w:rsidR="00DE64BD" w:rsidRPr="00281A16" w:rsidRDefault="004A6D65" w:rsidP="00DE64BD">
            <w:pPr>
              <w:jc w:val="both"/>
              <w:rPr>
                <w:rFonts w:ascii="Times New Roman" w:hAnsi="Times New Roman"/>
                <w:sz w:val="24"/>
                <w:szCs w:val="24"/>
              </w:rPr>
            </w:pPr>
            <w:r w:rsidRPr="00281A16">
              <w:rPr>
                <w:rFonts w:ascii="Times New Roman" w:hAnsi="Times New Roman"/>
                <w:sz w:val="24"/>
                <w:szCs w:val="24"/>
              </w:rPr>
              <w:t>Бюджет муниципального образования «Камызякский муниципальный район Астраханской области»</w:t>
            </w:r>
          </w:p>
        </w:tc>
        <w:tc>
          <w:tcPr>
            <w:tcW w:w="1986" w:type="dxa"/>
          </w:tcPr>
          <w:p w:rsidR="004A6D65" w:rsidRPr="00281A16" w:rsidRDefault="004A6D65" w:rsidP="00DE64BD">
            <w:pPr>
              <w:jc w:val="both"/>
              <w:rPr>
                <w:rFonts w:ascii="Times New Roman" w:hAnsi="Times New Roman"/>
                <w:sz w:val="24"/>
                <w:szCs w:val="24"/>
              </w:rPr>
            </w:pPr>
          </w:p>
          <w:p w:rsidR="004A6D65" w:rsidRPr="00281A16" w:rsidRDefault="004A6D65" w:rsidP="00DE64BD">
            <w:pPr>
              <w:jc w:val="both"/>
              <w:rPr>
                <w:rFonts w:ascii="Times New Roman" w:hAnsi="Times New Roman"/>
                <w:sz w:val="24"/>
                <w:szCs w:val="24"/>
              </w:rPr>
            </w:pPr>
          </w:p>
          <w:p w:rsidR="004A6D65" w:rsidRPr="00281A16" w:rsidRDefault="004A6D65" w:rsidP="00DE64BD">
            <w:pPr>
              <w:jc w:val="both"/>
              <w:rPr>
                <w:rFonts w:ascii="Times New Roman" w:hAnsi="Times New Roman"/>
                <w:sz w:val="24"/>
                <w:szCs w:val="24"/>
              </w:rPr>
            </w:pPr>
          </w:p>
          <w:p w:rsidR="00DE64BD" w:rsidRPr="00281A16" w:rsidRDefault="004A6D65" w:rsidP="00DE64BD">
            <w:pPr>
              <w:jc w:val="both"/>
              <w:rPr>
                <w:rFonts w:ascii="Times New Roman" w:hAnsi="Times New Roman"/>
                <w:sz w:val="24"/>
                <w:szCs w:val="24"/>
              </w:rPr>
            </w:pPr>
            <w:r w:rsidRPr="00281A16">
              <w:rPr>
                <w:rFonts w:ascii="Times New Roman" w:hAnsi="Times New Roman"/>
                <w:sz w:val="24"/>
                <w:szCs w:val="24"/>
              </w:rPr>
              <w:t>93 140 руб.</w:t>
            </w:r>
          </w:p>
        </w:tc>
      </w:tr>
    </w:tbl>
    <w:p w:rsidR="00DE64BD" w:rsidRPr="00281A16" w:rsidRDefault="00DE64BD" w:rsidP="00DE64BD">
      <w:pPr>
        <w:spacing w:after="0"/>
        <w:jc w:val="both"/>
        <w:rPr>
          <w:rFonts w:ascii="Times New Roman" w:hAnsi="Times New Roman"/>
          <w:sz w:val="24"/>
          <w:szCs w:val="24"/>
        </w:rPr>
      </w:pPr>
    </w:p>
    <w:p w:rsidR="00DE64BD" w:rsidRPr="00281A16" w:rsidRDefault="00DE64BD" w:rsidP="00CF38F2">
      <w:pPr>
        <w:spacing w:after="0"/>
        <w:jc w:val="center"/>
        <w:rPr>
          <w:rFonts w:ascii="Times New Roman" w:hAnsi="Times New Roman"/>
          <w:sz w:val="24"/>
          <w:szCs w:val="24"/>
        </w:rPr>
      </w:pPr>
    </w:p>
    <w:p w:rsidR="00281A16" w:rsidRPr="00281A16" w:rsidRDefault="00281A16">
      <w:pPr>
        <w:spacing w:after="0"/>
        <w:jc w:val="center"/>
        <w:rPr>
          <w:rFonts w:ascii="Times New Roman" w:hAnsi="Times New Roman"/>
          <w:sz w:val="24"/>
          <w:szCs w:val="24"/>
        </w:rPr>
      </w:pPr>
    </w:p>
    <w:sectPr w:rsidR="00281A16" w:rsidRPr="00281A16" w:rsidSect="00DE64BD">
      <w:pgSz w:w="11906" w:h="16838"/>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56544E"/>
    <w:multiLevelType w:val="hybridMultilevel"/>
    <w:tmpl w:val="CF36FEF8"/>
    <w:lvl w:ilvl="0" w:tplc="68FACD5C">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DDB"/>
    <w:rsid w:val="00281A16"/>
    <w:rsid w:val="003E0B10"/>
    <w:rsid w:val="00421120"/>
    <w:rsid w:val="004A6D65"/>
    <w:rsid w:val="0065260E"/>
    <w:rsid w:val="00885698"/>
    <w:rsid w:val="008F4C84"/>
    <w:rsid w:val="00945C09"/>
    <w:rsid w:val="009878D2"/>
    <w:rsid w:val="00A40450"/>
    <w:rsid w:val="00AE20E1"/>
    <w:rsid w:val="00B133C2"/>
    <w:rsid w:val="00BF35D2"/>
    <w:rsid w:val="00C34DDB"/>
    <w:rsid w:val="00CF38F2"/>
    <w:rsid w:val="00DD3B32"/>
    <w:rsid w:val="00DE64BD"/>
    <w:rsid w:val="00E25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DDB"/>
    <w:pPr>
      <w:suppressAutoHyphens/>
    </w:pPr>
    <w:rPr>
      <w:rFonts w:ascii="Calibri" w:eastAsia="Times New Roman" w:hAnsi="Calibri"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uiPriority w:val="99"/>
    <w:rsid w:val="00C34DDB"/>
    <w:rPr>
      <w:rFonts w:ascii="Times New Roman" w:hAnsi="Times New Roman" w:cs="Times New Roman" w:hint="default"/>
      <w:sz w:val="21"/>
      <w:szCs w:val="21"/>
      <w:shd w:val="clear" w:color="auto" w:fill="FFFFFF"/>
    </w:rPr>
  </w:style>
  <w:style w:type="character" w:styleId="a3">
    <w:name w:val="Strong"/>
    <w:basedOn w:val="a0"/>
    <w:qFormat/>
    <w:rsid w:val="00C34DDB"/>
    <w:rPr>
      <w:b/>
      <w:bCs/>
    </w:rPr>
  </w:style>
  <w:style w:type="paragraph" w:styleId="a4">
    <w:name w:val="List Paragraph"/>
    <w:basedOn w:val="a"/>
    <w:uiPriority w:val="34"/>
    <w:qFormat/>
    <w:rsid w:val="00E250D5"/>
    <w:pPr>
      <w:ind w:left="720"/>
      <w:contextualSpacing/>
    </w:pPr>
  </w:style>
  <w:style w:type="table" w:styleId="a5">
    <w:name w:val="Table Grid"/>
    <w:basedOn w:val="a1"/>
    <w:uiPriority w:val="59"/>
    <w:rsid w:val="00A4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E20E1"/>
    <w:pPr>
      <w:suppressAutoHyphens/>
      <w:spacing w:after="0" w:line="240" w:lineRule="auto"/>
      <w:ind w:firstLine="720"/>
    </w:pPr>
    <w:rPr>
      <w:rFonts w:ascii="Arial" w:eastAsia="Times New Roman" w:hAnsi="Arial" w:cs="Arial"/>
      <w:kern w:val="1"/>
      <w:sz w:val="20"/>
      <w:szCs w:val="20"/>
      <w:lang w:eastAsia="ar-SA"/>
    </w:rPr>
  </w:style>
  <w:style w:type="paragraph" w:customStyle="1" w:styleId="1">
    <w:name w:val="Обычный (веб)1"/>
    <w:basedOn w:val="a"/>
    <w:rsid w:val="003E0B10"/>
    <w:pPr>
      <w:spacing w:before="280" w:after="280"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DDB"/>
    <w:pPr>
      <w:suppressAutoHyphens/>
    </w:pPr>
    <w:rPr>
      <w:rFonts w:ascii="Calibri" w:eastAsia="Times New Roman" w:hAnsi="Calibri"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uiPriority w:val="99"/>
    <w:rsid w:val="00C34DDB"/>
    <w:rPr>
      <w:rFonts w:ascii="Times New Roman" w:hAnsi="Times New Roman" w:cs="Times New Roman" w:hint="default"/>
      <w:sz w:val="21"/>
      <w:szCs w:val="21"/>
      <w:shd w:val="clear" w:color="auto" w:fill="FFFFFF"/>
    </w:rPr>
  </w:style>
  <w:style w:type="character" w:styleId="a3">
    <w:name w:val="Strong"/>
    <w:basedOn w:val="a0"/>
    <w:qFormat/>
    <w:rsid w:val="00C34DDB"/>
    <w:rPr>
      <w:b/>
      <w:bCs/>
    </w:rPr>
  </w:style>
  <w:style w:type="paragraph" w:styleId="a4">
    <w:name w:val="List Paragraph"/>
    <w:basedOn w:val="a"/>
    <w:uiPriority w:val="34"/>
    <w:qFormat/>
    <w:rsid w:val="00E250D5"/>
    <w:pPr>
      <w:ind w:left="720"/>
      <w:contextualSpacing/>
    </w:pPr>
  </w:style>
  <w:style w:type="table" w:styleId="a5">
    <w:name w:val="Table Grid"/>
    <w:basedOn w:val="a1"/>
    <w:uiPriority w:val="59"/>
    <w:rsid w:val="00A4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E20E1"/>
    <w:pPr>
      <w:suppressAutoHyphens/>
      <w:spacing w:after="0" w:line="240" w:lineRule="auto"/>
      <w:ind w:firstLine="720"/>
    </w:pPr>
    <w:rPr>
      <w:rFonts w:ascii="Arial" w:eastAsia="Times New Roman" w:hAnsi="Arial" w:cs="Arial"/>
      <w:kern w:val="1"/>
      <w:sz w:val="20"/>
      <w:szCs w:val="20"/>
      <w:lang w:eastAsia="ar-SA"/>
    </w:rPr>
  </w:style>
  <w:style w:type="paragraph" w:customStyle="1" w:styleId="1">
    <w:name w:val="Обычный (веб)1"/>
    <w:basedOn w:val="a"/>
    <w:rsid w:val="003E0B10"/>
    <w:pPr>
      <w:spacing w:before="280" w:after="28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22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9029E-2D3A-472D-82D4-920219DEE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Pages>
  <Words>1598</Words>
  <Characters>9109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2025-08-27T12:48:00Z</cp:lastPrinted>
  <dcterms:created xsi:type="dcterms:W3CDTF">2025-08-19T05:22:00Z</dcterms:created>
  <dcterms:modified xsi:type="dcterms:W3CDTF">2025-08-27T12:49:00Z</dcterms:modified>
</cp:coreProperties>
</file>